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A7BB4" w14:textId="21877754" w:rsidR="002E4DB9" w:rsidRPr="00284034" w:rsidRDefault="00CB3B36" w:rsidP="00927DE5">
      <w:pPr>
        <w:spacing w:after="0" w:line="240" w:lineRule="auto"/>
        <w:jc w:val="center"/>
        <w:rPr>
          <w:rFonts w:ascii="CMU Bright" w:hAnsi="CMU Bright" w:cs="CMU Bright"/>
          <w:sz w:val="24"/>
        </w:rPr>
      </w:pPr>
      <w:r w:rsidRPr="00284034">
        <w:rPr>
          <w:rFonts w:ascii="CMU Bright" w:hAnsi="CMU Bright" w:cs="CMU Bright"/>
          <w:sz w:val="24"/>
        </w:rPr>
        <w:t>ENSAYO PARA ASPIRAR AL PERFIL C</w:t>
      </w:r>
      <w:r w:rsidR="00284034" w:rsidRPr="00284034">
        <w:rPr>
          <w:rFonts w:ascii="CMU Bright" w:hAnsi="CMU Bright" w:cs="CMU Bright"/>
          <w:sz w:val="24"/>
        </w:rPr>
        <w:t>7</w:t>
      </w:r>
      <w:r w:rsidRPr="00284034">
        <w:rPr>
          <w:rFonts w:ascii="CMU Bright" w:hAnsi="CMU Bright" w:cs="CMU Bright"/>
          <w:sz w:val="24"/>
        </w:rPr>
        <w:t xml:space="preserve"> EN EL DEPARTAMENTO DE INGENIERÍA CIVIL Y AGRÍCOLA, </w:t>
      </w:r>
      <w:r w:rsidR="006750E4" w:rsidRPr="00284034">
        <w:rPr>
          <w:rFonts w:ascii="CMU Bright" w:hAnsi="CMU Bright" w:cs="CMU Bright"/>
          <w:sz w:val="24"/>
        </w:rPr>
        <w:t>DEDICACIÓN</w:t>
      </w:r>
      <w:r w:rsidRPr="00284034">
        <w:rPr>
          <w:rFonts w:ascii="CMU Bright" w:hAnsi="CMU Bright" w:cs="CMU Bright"/>
          <w:sz w:val="24"/>
        </w:rPr>
        <w:t xml:space="preserve"> CÁTEDRA 0.</w:t>
      </w:r>
      <w:r w:rsidR="00284034" w:rsidRPr="00284034">
        <w:rPr>
          <w:rFonts w:ascii="CMU Bright" w:hAnsi="CMU Bright" w:cs="CMU Bright"/>
          <w:sz w:val="24"/>
        </w:rPr>
        <w:t>3</w:t>
      </w:r>
      <w:r w:rsidRPr="00284034">
        <w:rPr>
          <w:rFonts w:ascii="CMU Bright" w:hAnsi="CMU Bright" w:cs="CMU Bright"/>
          <w:sz w:val="24"/>
        </w:rPr>
        <w:t xml:space="preserve">, ÁREA DE DESEMPEÑO: </w:t>
      </w:r>
      <w:r w:rsidR="00284034" w:rsidRPr="00284034">
        <w:rPr>
          <w:rFonts w:ascii="CMU Bright" w:hAnsi="CMU Bright" w:cs="CMU Bright"/>
          <w:sz w:val="24"/>
        </w:rPr>
        <w:t>ESTABILIDAD DE TALUDES O RIESGOS GEOTECNICOS</w:t>
      </w:r>
    </w:p>
    <w:p w14:paraId="1D98A779" w14:textId="77777777" w:rsidR="006750E4" w:rsidRPr="00284034" w:rsidRDefault="006750E4" w:rsidP="00927DE5">
      <w:pPr>
        <w:spacing w:after="0" w:line="240" w:lineRule="auto"/>
        <w:jc w:val="center"/>
        <w:rPr>
          <w:rFonts w:ascii="CMU Bright" w:hAnsi="CMU Bright" w:cs="CMU Bright"/>
          <w:sz w:val="20"/>
        </w:rPr>
      </w:pPr>
    </w:p>
    <w:p w14:paraId="045D82D6" w14:textId="77777777" w:rsidR="006750E4" w:rsidRPr="00284034" w:rsidRDefault="006750E4" w:rsidP="00927DE5">
      <w:pPr>
        <w:spacing w:after="0" w:line="240" w:lineRule="auto"/>
        <w:jc w:val="center"/>
        <w:rPr>
          <w:rFonts w:ascii="CMU Bright" w:hAnsi="CMU Bright" w:cs="CMU Bright"/>
          <w:b/>
          <w:bCs/>
          <w:sz w:val="20"/>
        </w:rPr>
      </w:pPr>
      <w:r w:rsidRPr="00284034">
        <w:rPr>
          <w:rFonts w:ascii="CMU Bright" w:hAnsi="CMU Bright" w:cs="CMU Bright"/>
          <w:b/>
          <w:bCs/>
          <w:sz w:val="20"/>
        </w:rPr>
        <w:t>JUAN CARLOS RUGE CÁRDENAS</w:t>
      </w:r>
    </w:p>
    <w:p w14:paraId="1270EFDC" w14:textId="77777777" w:rsidR="006750E4" w:rsidRPr="00284034" w:rsidRDefault="006750E4" w:rsidP="00927DE5">
      <w:pPr>
        <w:spacing w:after="0" w:line="240" w:lineRule="auto"/>
        <w:jc w:val="center"/>
        <w:rPr>
          <w:rFonts w:ascii="CMU Bright" w:hAnsi="CMU Bright" w:cs="CMU Bright"/>
          <w:sz w:val="20"/>
        </w:rPr>
      </w:pPr>
      <w:r w:rsidRPr="00284034">
        <w:rPr>
          <w:rFonts w:ascii="CMU Bright" w:hAnsi="CMU Bright" w:cs="CMU Bright"/>
          <w:sz w:val="20"/>
        </w:rPr>
        <w:t>CC91487960</w:t>
      </w:r>
    </w:p>
    <w:p w14:paraId="11AE9388" w14:textId="77777777" w:rsidR="006750E4" w:rsidRPr="00284034" w:rsidRDefault="006750E4" w:rsidP="00927DE5">
      <w:pPr>
        <w:spacing w:after="0" w:line="240" w:lineRule="auto"/>
        <w:jc w:val="center"/>
        <w:rPr>
          <w:rFonts w:ascii="CMU Bright" w:hAnsi="CMU Bright" w:cs="CMU Bright"/>
          <w:sz w:val="20"/>
        </w:rPr>
      </w:pPr>
      <w:r w:rsidRPr="00284034">
        <w:rPr>
          <w:rFonts w:ascii="CMU Bright" w:hAnsi="CMU Bright" w:cs="CMU Bright"/>
          <w:sz w:val="20"/>
        </w:rPr>
        <w:t>jcruge@unal.edu.co</w:t>
      </w:r>
    </w:p>
    <w:p w14:paraId="715E7C41" w14:textId="77777777" w:rsidR="002E4DB9" w:rsidRPr="00284034" w:rsidRDefault="002E4DB9" w:rsidP="00177A32">
      <w:pPr>
        <w:spacing w:after="0" w:line="240" w:lineRule="auto"/>
        <w:jc w:val="both"/>
        <w:rPr>
          <w:rFonts w:ascii="CMU Bright" w:hAnsi="CMU Bright" w:cs="CMU Bright"/>
          <w:sz w:val="20"/>
        </w:rPr>
      </w:pPr>
    </w:p>
    <w:p w14:paraId="50D1BE20" w14:textId="77777777" w:rsidR="002E4DB9" w:rsidRPr="00284034" w:rsidRDefault="002E4DB9" w:rsidP="00177A32">
      <w:pPr>
        <w:spacing w:after="0" w:line="240" w:lineRule="auto"/>
        <w:jc w:val="both"/>
        <w:rPr>
          <w:rFonts w:ascii="CMU Bright" w:hAnsi="CMU Bright" w:cs="CMU Bright"/>
          <w:sz w:val="20"/>
        </w:rPr>
      </w:pPr>
    </w:p>
    <w:p w14:paraId="1977BCDA" w14:textId="6A21DB8E" w:rsidR="00177A32" w:rsidRPr="00284034" w:rsidRDefault="00605319" w:rsidP="00177A32">
      <w:pPr>
        <w:spacing w:after="0" w:line="240" w:lineRule="auto"/>
        <w:jc w:val="both"/>
        <w:rPr>
          <w:rFonts w:ascii="CMU Bright" w:hAnsi="CMU Bright" w:cs="CMU Bright"/>
          <w:sz w:val="20"/>
        </w:rPr>
      </w:pPr>
      <w:r w:rsidRPr="00284034">
        <w:rPr>
          <w:rFonts w:ascii="CMU Bright" w:hAnsi="CMU Bright" w:cs="CMU Bright"/>
          <w:sz w:val="20"/>
        </w:rPr>
        <w:t>E</w:t>
      </w:r>
      <w:r w:rsidR="001E4768" w:rsidRPr="00284034">
        <w:rPr>
          <w:rFonts w:ascii="CMU Bright" w:hAnsi="CMU Bright" w:cs="CMU Bright"/>
          <w:sz w:val="20"/>
        </w:rPr>
        <w:t xml:space="preserve">l presente escrito </w:t>
      </w:r>
      <w:r w:rsidR="00B43948" w:rsidRPr="00284034">
        <w:rPr>
          <w:rFonts w:ascii="CMU Bright" w:hAnsi="CMU Bright" w:cs="CMU Bright"/>
          <w:sz w:val="20"/>
        </w:rPr>
        <w:t>pretende</w:t>
      </w:r>
      <w:r w:rsidRPr="00284034">
        <w:rPr>
          <w:rFonts w:ascii="CMU Bright" w:hAnsi="CMU Bright" w:cs="CMU Bright"/>
          <w:sz w:val="20"/>
        </w:rPr>
        <w:t xml:space="preserve"> mostrar el aporte en las tres actividades misionales de la universidad: doce</w:t>
      </w:r>
      <w:r w:rsidR="00D1785E" w:rsidRPr="00284034">
        <w:rPr>
          <w:rFonts w:ascii="CMU Bright" w:hAnsi="CMU Bright" w:cs="CMU Bright"/>
          <w:sz w:val="20"/>
        </w:rPr>
        <w:t>ncia, investigación y extensión;</w:t>
      </w:r>
      <w:r w:rsidRPr="00284034">
        <w:rPr>
          <w:rFonts w:ascii="CMU Bright" w:hAnsi="CMU Bright" w:cs="CMU Bright"/>
          <w:sz w:val="20"/>
        </w:rPr>
        <w:t xml:space="preserve"> me permitiré hacer una breve introducción </w:t>
      </w:r>
      <w:r w:rsidR="004402D3" w:rsidRPr="00284034">
        <w:rPr>
          <w:rFonts w:ascii="CMU Bright" w:hAnsi="CMU Bright" w:cs="CMU Bright"/>
          <w:sz w:val="20"/>
        </w:rPr>
        <w:t>de mi trayectoria docente, investigativa y profesional</w:t>
      </w:r>
      <w:r w:rsidR="002259AC" w:rsidRPr="00284034">
        <w:rPr>
          <w:rFonts w:ascii="CMU Bright" w:hAnsi="CMU Bright" w:cs="CMU Bright"/>
          <w:sz w:val="20"/>
        </w:rPr>
        <w:t>,</w:t>
      </w:r>
      <w:r w:rsidR="004402D3" w:rsidRPr="00284034">
        <w:rPr>
          <w:rFonts w:ascii="CMU Bright" w:hAnsi="CMU Bright" w:cs="CMU Bright"/>
          <w:sz w:val="20"/>
        </w:rPr>
        <w:t xml:space="preserve"> que </w:t>
      </w:r>
      <w:r w:rsidR="00B43948" w:rsidRPr="00284034">
        <w:rPr>
          <w:rFonts w:ascii="CMU Bright" w:hAnsi="CMU Bright" w:cs="CMU Bright"/>
          <w:sz w:val="20"/>
        </w:rPr>
        <w:t>dará una mejor pauta para</w:t>
      </w:r>
      <w:r w:rsidR="00D1785E" w:rsidRPr="00284034">
        <w:rPr>
          <w:rFonts w:ascii="CMU Bright" w:hAnsi="CMU Bright" w:cs="CMU Bright"/>
          <w:sz w:val="20"/>
        </w:rPr>
        <w:t xml:space="preserve"> analizar con </w:t>
      </w:r>
      <w:r w:rsidR="00B3027E" w:rsidRPr="00284034">
        <w:rPr>
          <w:rFonts w:ascii="CMU Bright" w:hAnsi="CMU Bright" w:cs="CMU Bright"/>
          <w:sz w:val="20"/>
        </w:rPr>
        <w:t xml:space="preserve">detalle los </w:t>
      </w:r>
      <w:r w:rsidR="00D1785E" w:rsidRPr="00284034">
        <w:rPr>
          <w:rFonts w:ascii="CMU Bright" w:hAnsi="CMU Bright" w:cs="CMU Bright"/>
          <w:sz w:val="20"/>
        </w:rPr>
        <w:t>aportes propuestos en el ensayo.</w:t>
      </w:r>
    </w:p>
    <w:p w14:paraId="2194A7E7" w14:textId="77777777" w:rsidR="00177A32" w:rsidRPr="00284034" w:rsidRDefault="00177A32" w:rsidP="00177A32">
      <w:pPr>
        <w:spacing w:after="0" w:line="240" w:lineRule="auto"/>
        <w:jc w:val="both"/>
        <w:rPr>
          <w:rFonts w:ascii="CMU Bright" w:hAnsi="CMU Bright" w:cs="CMU Bright"/>
          <w:sz w:val="20"/>
        </w:rPr>
      </w:pPr>
    </w:p>
    <w:p w14:paraId="5EF9FEF1" w14:textId="0465C4E4" w:rsidR="00177A32" w:rsidRPr="00284034" w:rsidRDefault="00157454" w:rsidP="00284034">
      <w:pPr>
        <w:spacing w:after="0" w:line="240" w:lineRule="auto"/>
        <w:ind w:firstLine="426"/>
        <w:jc w:val="both"/>
        <w:rPr>
          <w:rFonts w:ascii="CMU Bright" w:hAnsi="CMU Bright" w:cs="CMU Bright"/>
          <w:sz w:val="20"/>
        </w:rPr>
      </w:pPr>
      <w:r w:rsidRPr="00284034">
        <w:rPr>
          <w:rFonts w:ascii="CMU Bright" w:hAnsi="CMU Bright" w:cs="CMU Bright"/>
          <w:sz w:val="20"/>
        </w:rPr>
        <w:t>Desde niño las aulas han sido ambientes familiares en mi ent</w:t>
      </w:r>
      <w:r w:rsidR="00E93FA9" w:rsidRPr="00284034">
        <w:rPr>
          <w:rFonts w:ascii="CMU Bright" w:hAnsi="CMU Bright" w:cs="CMU Bright"/>
          <w:sz w:val="20"/>
        </w:rPr>
        <w:t>orno, no solo por mi formación en los primeros niveles</w:t>
      </w:r>
      <w:r w:rsidRPr="00284034">
        <w:rPr>
          <w:rFonts w:ascii="CMU Bright" w:hAnsi="CMU Bright" w:cs="CMU Bright"/>
          <w:sz w:val="20"/>
        </w:rPr>
        <w:t>, sino porque mis padres</w:t>
      </w:r>
      <w:r w:rsidR="00144531" w:rsidRPr="00284034">
        <w:rPr>
          <w:rFonts w:ascii="CMU Bright" w:hAnsi="CMU Bright" w:cs="CMU Bright"/>
          <w:sz w:val="20"/>
        </w:rPr>
        <w:t xml:space="preserve"> </w:t>
      </w:r>
      <w:r w:rsidRPr="00284034">
        <w:rPr>
          <w:rFonts w:ascii="CMU Bright" w:hAnsi="CMU Bright" w:cs="CMU Bright"/>
          <w:sz w:val="20"/>
        </w:rPr>
        <w:t xml:space="preserve">fueron docentes universitarios, hoy ya pensionados. </w:t>
      </w:r>
      <w:r w:rsidR="00D65491" w:rsidRPr="00284034">
        <w:rPr>
          <w:rFonts w:ascii="CMU Bright" w:hAnsi="CMU Bright" w:cs="CMU Bright"/>
          <w:sz w:val="20"/>
        </w:rPr>
        <w:t xml:space="preserve">Me formé como Ingeniero </w:t>
      </w:r>
      <w:r w:rsidR="00E26644" w:rsidRPr="00284034">
        <w:rPr>
          <w:rFonts w:ascii="CMU Bright" w:hAnsi="CMU Bright" w:cs="CMU Bright"/>
          <w:sz w:val="20"/>
        </w:rPr>
        <w:t>Civil, Magíster</w:t>
      </w:r>
      <w:r w:rsidR="00A33AFE" w:rsidRPr="00284034">
        <w:rPr>
          <w:rFonts w:ascii="CMU Bright" w:hAnsi="CMU Bright" w:cs="CMU Bright"/>
          <w:sz w:val="20"/>
        </w:rPr>
        <w:t xml:space="preserve"> en Ingeniería Civil con énfasis en Geotecnia</w:t>
      </w:r>
      <w:r w:rsidR="00190B30" w:rsidRPr="00284034">
        <w:rPr>
          <w:rFonts w:ascii="CMU Bright" w:hAnsi="CMU Bright" w:cs="CMU Bright"/>
          <w:sz w:val="20"/>
        </w:rPr>
        <w:t xml:space="preserve"> y Doctor</w:t>
      </w:r>
      <w:r w:rsidR="00A33AFE" w:rsidRPr="00284034">
        <w:rPr>
          <w:rFonts w:ascii="CMU Bright" w:hAnsi="CMU Bright" w:cs="CMU Bright"/>
          <w:sz w:val="20"/>
        </w:rPr>
        <w:t xml:space="preserve"> en Geotecnia</w:t>
      </w:r>
      <w:r w:rsidR="00190B30" w:rsidRPr="00284034">
        <w:rPr>
          <w:rFonts w:ascii="CMU Bright" w:hAnsi="CMU Bright" w:cs="CMU Bright"/>
          <w:sz w:val="20"/>
        </w:rPr>
        <w:t xml:space="preserve">, </w:t>
      </w:r>
      <w:r w:rsidR="00F0240B" w:rsidRPr="00284034">
        <w:rPr>
          <w:rFonts w:ascii="CMU Bright" w:hAnsi="CMU Bright" w:cs="CMU Bright"/>
          <w:sz w:val="20"/>
        </w:rPr>
        <w:t xml:space="preserve">siempre </w:t>
      </w:r>
      <w:r w:rsidR="00D65491" w:rsidRPr="00284034">
        <w:rPr>
          <w:rFonts w:ascii="CMU Bright" w:hAnsi="CMU Bright" w:cs="CMU Bright"/>
          <w:sz w:val="20"/>
        </w:rPr>
        <w:t>con becas por buen desempeño académico</w:t>
      </w:r>
      <w:r w:rsidR="00190B30" w:rsidRPr="00284034">
        <w:rPr>
          <w:rFonts w:ascii="CMU Bright" w:hAnsi="CMU Bright" w:cs="CMU Bright"/>
          <w:sz w:val="20"/>
        </w:rPr>
        <w:t xml:space="preserve">. </w:t>
      </w:r>
      <w:r w:rsidR="00A33AFE" w:rsidRPr="00284034">
        <w:rPr>
          <w:rFonts w:ascii="CMU Bright" w:hAnsi="CMU Bright" w:cs="CMU Bright"/>
          <w:sz w:val="20"/>
        </w:rPr>
        <w:t xml:space="preserve">Ambos títulos de posgrado refrendados mediante tesis en el campo </w:t>
      </w:r>
      <w:r w:rsidR="00E26644" w:rsidRPr="00284034">
        <w:rPr>
          <w:rFonts w:ascii="CMU Bright" w:hAnsi="CMU Bright" w:cs="CMU Bright"/>
          <w:sz w:val="20"/>
        </w:rPr>
        <w:t xml:space="preserve">de la modelación </w:t>
      </w:r>
      <w:r w:rsidR="00A33AFE" w:rsidRPr="00284034">
        <w:rPr>
          <w:rFonts w:ascii="CMU Bright" w:hAnsi="CMU Bright" w:cs="CMU Bright"/>
          <w:sz w:val="20"/>
        </w:rPr>
        <w:t>numéric</w:t>
      </w:r>
      <w:r w:rsidR="00E26644" w:rsidRPr="00284034">
        <w:rPr>
          <w:rFonts w:ascii="CMU Bright" w:hAnsi="CMU Bright" w:cs="CMU Bright"/>
          <w:sz w:val="20"/>
        </w:rPr>
        <w:t xml:space="preserve">a </w:t>
      </w:r>
      <w:r w:rsidR="00284034">
        <w:rPr>
          <w:rFonts w:ascii="CMU Bright" w:hAnsi="CMU Bright" w:cs="CMU Bright"/>
          <w:sz w:val="20"/>
        </w:rPr>
        <w:t xml:space="preserve">de estabilidad de estructuras geotécnicas o taludes, </w:t>
      </w:r>
      <w:r w:rsidR="00E26644" w:rsidRPr="00284034">
        <w:rPr>
          <w:rFonts w:ascii="CMU Bright" w:hAnsi="CMU Bright" w:cs="CMU Bright"/>
          <w:sz w:val="20"/>
        </w:rPr>
        <w:t xml:space="preserve"> tituladas respectivamente: </w:t>
      </w:r>
      <w:r w:rsidR="00A33AFE" w:rsidRPr="00284034">
        <w:rPr>
          <w:rFonts w:ascii="CMU Bright" w:hAnsi="CMU Bright" w:cs="CMU Bright"/>
          <w:sz w:val="20"/>
        </w:rPr>
        <w:t xml:space="preserve"> </w:t>
      </w:r>
      <w:r w:rsidR="00D82994" w:rsidRPr="00284034">
        <w:rPr>
          <w:rFonts w:ascii="CMU Bright" w:hAnsi="CMU Bright" w:cs="CMU Bright"/>
          <w:sz w:val="20"/>
        </w:rPr>
        <w:t xml:space="preserve">Efectos de capilaridad en el comportamiento de tablestacas: modelación física y numérica de un tablestacado hecho en Hochstetten (Alemania) a escala real </w:t>
      </w:r>
      <w:r w:rsidR="00E26644" w:rsidRPr="00284034">
        <w:rPr>
          <w:rFonts w:ascii="CMU Bright" w:hAnsi="CMU Bright" w:cs="CMU Bright"/>
          <w:sz w:val="20"/>
        </w:rPr>
        <w:t>(Universidad de Los Andes)</w:t>
      </w:r>
      <w:r w:rsidR="001114AB" w:rsidRPr="00284034">
        <w:rPr>
          <w:rStyle w:val="Refdenotaalpie"/>
          <w:rFonts w:ascii="CMU Bright" w:hAnsi="CMU Bright" w:cs="CMU Bright"/>
          <w:sz w:val="20"/>
        </w:rPr>
        <w:footnoteReference w:id="1"/>
      </w:r>
      <w:r w:rsidR="00E26644" w:rsidRPr="00284034">
        <w:rPr>
          <w:rFonts w:ascii="CMU Bright" w:hAnsi="CMU Bright" w:cs="CMU Bright"/>
          <w:sz w:val="20"/>
        </w:rPr>
        <w:t xml:space="preserve"> y Análisis del comportamiento de cortina de pilotes ejecutada en suelo poroso metaestable mediante el uso de un modelo constitutivo hipoplástico</w:t>
      </w:r>
      <w:r w:rsidR="00F0240B" w:rsidRPr="00284034">
        <w:rPr>
          <w:rFonts w:ascii="CMU Bright" w:hAnsi="CMU Bright" w:cs="CMU Bright"/>
          <w:sz w:val="20"/>
        </w:rPr>
        <w:t>,</w:t>
      </w:r>
      <w:r w:rsidR="00E26644" w:rsidRPr="00284034">
        <w:rPr>
          <w:rFonts w:ascii="CMU Bright" w:hAnsi="CMU Bright" w:cs="CMU Bright"/>
          <w:sz w:val="20"/>
        </w:rPr>
        <w:t xml:space="preserve"> considerando la respuesta no saturada (Universidad de Brasilia)</w:t>
      </w:r>
      <w:r w:rsidR="00EA5B97" w:rsidRPr="00284034">
        <w:rPr>
          <w:rStyle w:val="Refdenotaalpie"/>
          <w:rFonts w:ascii="CMU Bright" w:hAnsi="CMU Bright" w:cs="CMU Bright"/>
          <w:sz w:val="20"/>
        </w:rPr>
        <w:footnoteReference w:id="2"/>
      </w:r>
      <w:r w:rsidR="00E26644" w:rsidRPr="00284034">
        <w:rPr>
          <w:rFonts w:ascii="CMU Bright" w:hAnsi="CMU Bright" w:cs="CMU Bright"/>
          <w:sz w:val="20"/>
        </w:rPr>
        <w:t>.</w:t>
      </w:r>
      <w:r w:rsidR="00A33AFE" w:rsidRPr="00284034">
        <w:rPr>
          <w:rFonts w:ascii="CMU Bright" w:hAnsi="CMU Bright" w:cs="CMU Bright"/>
          <w:sz w:val="20"/>
        </w:rPr>
        <w:t xml:space="preserve"> </w:t>
      </w:r>
      <w:r w:rsidR="00190B30" w:rsidRPr="00284034">
        <w:rPr>
          <w:rFonts w:ascii="CMU Bright" w:hAnsi="CMU Bright" w:cs="CMU Bright"/>
          <w:sz w:val="20"/>
        </w:rPr>
        <w:t xml:space="preserve">Realicé una pasantía doctoral en </w:t>
      </w:r>
      <w:proofErr w:type="spellStart"/>
      <w:r w:rsidR="00190B30" w:rsidRPr="00284034">
        <w:rPr>
          <w:rFonts w:ascii="CMU Bright" w:hAnsi="CMU Bright" w:cs="CMU Bright"/>
          <w:i/>
          <w:sz w:val="20"/>
        </w:rPr>
        <w:t>Czech</w:t>
      </w:r>
      <w:proofErr w:type="spellEnd"/>
      <w:r w:rsidR="00190B30" w:rsidRPr="00284034">
        <w:rPr>
          <w:rFonts w:ascii="CMU Bright" w:hAnsi="CMU Bright" w:cs="CMU Bright"/>
          <w:i/>
          <w:sz w:val="20"/>
        </w:rPr>
        <w:t xml:space="preserve"> </w:t>
      </w:r>
      <w:proofErr w:type="spellStart"/>
      <w:r w:rsidR="00190B30" w:rsidRPr="00284034">
        <w:rPr>
          <w:rFonts w:ascii="CMU Bright" w:hAnsi="CMU Bright" w:cs="CMU Bright"/>
          <w:i/>
          <w:sz w:val="20"/>
        </w:rPr>
        <w:t>Technical</w:t>
      </w:r>
      <w:proofErr w:type="spellEnd"/>
      <w:r w:rsidR="00190B30" w:rsidRPr="00284034">
        <w:rPr>
          <w:rFonts w:ascii="CMU Bright" w:hAnsi="CMU Bright" w:cs="CMU Bright"/>
          <w:i/>
          <w:sz w:val="20"/>
        </w:rPr>
        <w:t xml:space="preserve"> </w:t>
      </w:r>
      <w:proofErr w:type="spellStart"/>
      <w:r w:rsidR="001E127E" w:rsidRPr="00284034">
        <w:rPr>
          <w:rFonts w:ascii="CMU Bright" w:hAnsi="CMU Bright" w:cs="CMU Bright"/>
          <w:i/>
          <w:sz w:val="20"/>
        </w:rPr>
        <w:t>University</w:t>
      </w:r>
      <w:proofErr w:type="spellEnd"/>
      <w:r w:rsidR="001E127E" w:rsidRPr="00284034">
        <w:rPr>
          <w:rFonts w:ascii="CMU Bright" w:hAnsi="CMU Bright" w:cs="CMU Bright"/>
          <w:sz w:val="20"/>
        </w:rPr>
        <w:t xml:space="preserve"> y</w:t>
      </w:r>
      <w:r w:rsidR="00190B30" w:rsidRPr="00284034">
        <w:rPr>
          <w:rFonts w:ascii="CMU Bright" w:hAnsi="CMU Bright" w:cs="CMU Bright"/>
          <w:sz w:val="20"/>
        </w:rPr>
        <w:t xml:space="preserve"> </w:t>
      </w:r>
      <w:r w:rsidR="00190B30" w:rsidRPr="00284034">
        <w:rPr>
          <w:rFonts w:ascii="CMU Bright" w:hAnsi="CMU Bright" w:cs="CMU Bright"/>
          <w:i/>
          <w:sz w:val="20"/>
        </w:rPr>
        <w:t xml:space="preserve">Charles </w:t>
      </w:r>
      <w:proofErr w:type="spellStart"/>
      <w:r w:rsidR="00C40859" w:rsidRPr="00284034">
        <w:rPr>
          <w:rFonts w:ascii="CMU Bright" w:hAnsi="CMU Bright" w:cs="CMU Bright"/>
          <w:i/>
          <w:sz w:val="20"/>
        </w:rPr>
        <w:t>University</w:t>
      </w:r>
      <w:proofErr w:type="spellEnd"/>
      <w:r w:rsidR="00C40859" w:rsidRPr="00284034">
        <w:rPr>
          <w:rFonts w:ascii="CMU Bright" w:hAnsi="CMU Bright" w:cs="CMU Bright"/>
          <w:sz w:val="20"/>
        </w:rPr>
        <w:t xml:space="preserve"> en</w:t>
      </w:r>
      <w:r w:rsidR="00190B30" w:rsidRPr="00284034">
        <w:rPr>
          <w:rFonts w:ascii="CMU Bright" w:hAnsi="CMU Bright" w:cs="CMU Bright"/>
          <w:sz w:val="20"/>
        </w:rPr>
        <w:t xml:space="preserve"> Praga (República Checa), siendo el único </w:t>
      </w:r>
      <w:r w:rsidR="006C2B8E" w:rsidRPr="00284034">
        <w:rPr>
          <w:rFonts w:ascii="CMU Bright" w:hAnsi="CMU Bright" w:cs="CMU Bright"/>
          <w:sz w:val="20"/>
        </w:rPr>
        <w:t xml:space="preserve">estudiante de doctorado </w:t>
      </w:r>
      <w:r w:rsidR="00190B30" w:rsidRPr="00284034">
        <w:rPr>
          <w:rFonts w:ascii="CMU Bright" w:hAnsi="CMU Bright" w:cs="CMU Bright"/>
          <w:sz w:val="20"/>
        </w:rPr>
        <w:t>extranjero en haber obtenido</w:t>
      </w:r>
      <w:r w:rsidR="005C6B94" w:rsidRPr="00284034">
        <w:rPr>
          <w:rFonts w:ascii="CMU Bright" w:hAnsi="CMU Bright" w:cs="CMU Bright"/>
          <w:sz w:val="20"/>
        </w:rPr>
        <w:t>, hasta el momento,</w:t>
      </w:r>
      <w:r w:rsidR="00190B30" w:rsidRPr="00284034">
        <w:rPr>
          <w:rFonts w:ascii="CMU Bright" w:hAnsi="CMU Bright" w:cs="CMU Bright"/>
          <w:sz w:val="20"/>
        </w:rPr>
        <w:t xml:space="preserve"> una beca de est</w:t>
      </w:r>
      <w:r w:rsidR="001E127E">
        <w:rPr>
          <w:rFonts w:ascii="CMU Bright" w:hAnsi="CMU Bright" w:cs="CMU Bright"/>
          <w:sz w:val="20"/>
        </w:rPr>
        <w:t>a índole</w:t>
      </w:r>
      <w:r w:rsidR="00190B30" w:rsidRPr="00284034">
        <w:rPr>
          <w:rFonts w:ascii="CMU Bright" w:hAnsi="CMU Bright" w:cs="CMU Bright"/>
          <w:sz w:val="20"/>
        </w:rPr>
        <w:t xml:space="preserve"> para cursar doctorados </w:t>
      </w:r>
      <w:r w:rsidR="00190B30" w:rsidRPr="00284034">
        <w:rPr>
          <w:rFonts w:ascii="CMU Bright" w:hAnsi="CMU Bright" w:cs="CMU Bright"/>
          <w:i/>
          <w:sz w:val="20"/>
        </w:rPr>
        <w:t>sándwich</w:t>
      </w:r>
      <w:r w:rsidR="00190B30" w:rsidRPr="00284034">
        <w:rPr>
          <w:rFonts w:ascii="CMU Bright" w:hAnsi="CMU Bright" w:cs="CMU Bright"/>
          <w:sz w:val="20"/>
        </w:rPr>
        <w:t xml:space="preserve"> en el exterior</w:t>
      </w:r>
      <w:r w:rsidR="00A33AFE" w:rsidRPr="00284034">
        <w:rPr>
          <w:rFonts w:ascii="CMU Bright" w:hAnsi="CMU Bright" w:cs="CMU Bright"/>
          <w:sz w:val="20"/>
        </w:rPr>
        <w:t>,</w:t>
      </w:r>
      <w:r w:rsidR="00190B30" w:rsidRPr="00284034">
        <w:rPr>
          <w:rFonts w:ascii="CMU Bright" w:hAnsi="CMU Bright" w:cs="CMU Bright"/>
          <w:sz w:val="20"/>
        </w:rPr>
        <w:t xml:space="preserve"> otorgada por el CNPq (Conse</w:t>
      </w:r>
      <w:r w:rsidR="000A1C10" w:rsidRPr="00284034">
        <w:rPr>
          <w:rFonts w:ascii="CMU Bright" w:hAnsi="CMU Bright" w:cs="CMU Bright"/>
          <w:sz w:val="20"/>
        </w:rPr>
        <w:t>jo</w:t>
      </w:r>
      <w:r w:rsidR="00190B30" w:rsidRPr="00284034">
        <w:rPr>
          <w:rFonts w:ascii="CMU Bright" w:hAnsi="CMU Bright" w:cs="CMU Bright"/>
          <w:sz w:val="20"/>
        </w:rPr>
        <w:t xml:space="preserve"> Nacional de Desarrollo </w:t>
      </w:r>
      <w:r w:rsidR="000A1C10" w:rsidRPr="00284034">
        <w:rPr>
          <w:rFonts w:ascii="CMU Bright" w:hAnsi="CMU Bright" w:cs="CMU Bright"/>
          <w:sz w:val="20"/>
        </w:rPr>
        <w:t>Científico</w:t>
      </w:r>
      <w:r w:rsidR="00190B30" w:rsidRPr="00284034">
        <w:rPr>
          <w:rFonts w:ascii="CMU Bright" w:hAnsi="CMU Bright" w:cs="CMU Bright"/>
          <w:sz w:val="20"/>
        </w:rPr>
        <w:t xml:space="preserve"> y Tecnológico</w:t>
      </w:r>
      <w:r w:rsidR="001E127E">
        <w:rPr>
          <w:rFonts w:ascii="CMU Bright" w:hAnsi="CMU Bright" w:cs="CMU Bright"/>
          <w:sz w:val="20"/>
        </w:rPr>
        <w:t>- Brasil</w:t>
      </w:r>
      <w:r w:rsidR="000A1C10" w:rsidRPr="00284034">
        <w:rPr>
          <w:rFonts w:ascii="CMU Bright" w:hAnsi="CMU Bright" w:cs="CMU Bright"/>
          <w:sz w:val="20"/>
        </w:rPr>
        <w:t>)</w:t>
      </w:r>
      <w:r w:rsidR="00177A32" w:rsidRPr="00284034">
        <w:rPr>
          <w:rFonts w:ascii="CMU Bright" w:hAnsi="CMU Bright" w:cs="CMU Bright"/>
          <w:sz w:val="20"/>
        </w:rPr>
        <w:t>. Como estudiante doct</w:t>
      </w:r>
      <w:r w:rsidR="000A1C10" w:rsidRPr="00284034">
        <w:rPr>
          <w:rFonts w:ascii="CMU Bright" w:hAnsi="CMU Bright" w:cs="CMU Bright"/>
          <w:sz w:val="20"/>
        </w:rPr>
        <w:t xml:space="preserve">oral fui becario de </w:t>
      </w:r>
      <w:r w:rsidR="00E93FA9" w:rsidRPr="00284034">
        <w:rPr>
          <w:rFonts w:ascii="CMU Bright" w:hAnsi="CMU Bright" w:cs="CMU Bright"/>
          <w:sz w:val="20"/>
        </w:rPr>
        <w:t>Colfuturo (</w:t>
      </w:r>
      <w:r w:rsidR="00177A32" w:rsidRPr="00284034">
        <w:rPr>
          <w:rFonts w:ascii="CMU Bright" w:hAnsi="CMU Bright" w:cs="CMU Bright"/>
          <w:sz w:val="20"/>
        </w:rPr>
        <w:t xml:space="preserve">Convocatoria </w:t>
      </w:r>
      <w:r w:rsidR="000A1C10" w:rsidRPr="00284034">
        <w:rPr>
          <w:rFonts w:ascii="CMU Bright" w:hAnsi="CMU Bright" w:cs="CMU Bright"/>
          <w:sz w:val="20"/>
        </w:rPr>
        <w:t>2009).</w:t>
      </w:r>
      <w:r w:rsidR="00177A32" w:rsidRPr="00284034">
        <w:rPr>
          <w:rFonts w:ascii="CMU Bright" w:hAnsi="CMU Bright" w:cs="CMU Bright"/>
          <w:sz w:val="20"/>
        </w:rPr>
        <w:t xml:space="preserve"> </w:t>
      </w:r>
    </w:p>
    <w:p w14:paraId="37B63BF8" w14:textId="77777777" w:rsidR="00E93FA9" w:rsidRPr="00284034" w:rsidRDefault="00E93FA9" w:rsidP="00177A32">
      <w:pPr>
        <w:spacing w:after="0" w:line="240" w:lineRule="auto"/>
        <w:jc w:val="both"/>
        <w:rPr>
          <w:rFonts w:ascii="CMU Bright" w:hAnsi="CMU Bright" w:cs="CMU Bright"/>
          <w:sz w:val="20"/>
        </w:rPr>
      </w:pPr>
    </w:p>
    <w:p w14:paraId="65275975" w14:textId="49663E97" w:rsidR="002833BE" w:rsidRPr="00284034" w:rsidRDefault="00E93FA9" w:rsidP="00284034">
      <w:pPr>
        <w:spacing w:after="0" w:line="240" w:lineRule="auto"/>
        <w:ind w:firstLine="567"/>
        <w:jc w:val="both"/>
        <w:rPr>
          <w:rFonts w:ascii="CMU Bright" w:hAnsi="CMU Bright" w:cs="CMU Bright"/>
          <w:sz w:val="20"/>
        </w:rPr>
      </w:pPr>
      <w:r w:rsidRPr="00284034">
        <w:rPr>
          <w:rFonts w:ascii="CMU Bright" w:hAnsi="CMU Bright" w:cs="CMU Bright"/>
          <w:sz w:val="20"/>
        </w:rPr>
        <w:t xml:space="preserve">Desarrollé una estancia posdoctoral bajo la Convocatoria </w:t>
      </w:r>
      <w:r w:rsidR="007A2873">
        <w:rPr>
          <w:rFonts w:ascii="CMU Bright" w:hAnsi="CMU Bright" w:cs="CMU Bright"/>
          <w:sz w:val="20"/>
        </w:rPr>
        <w:t>Min</w:t>
      </w:r>
      <w:r w:rsidR="007A2873" w:rsidRPr="00284034">
        <w:rPr>
          <w:rFonts w:ascii="CMU Bright" w:hAnsi="CMU Bright" w:cs="CMU Bright"/>
          <w:sz w:val="20"/>
        </w:rPr>
        <w:t>Ciencias</w:t>
      </w:r>
      <w:r w:rsidRPr="00284034">
        <w:rPr>
          <w:rFonts w:ascii="CMU Bright" w:hAnsi="CMU Bright" w:cs="CMU Bright"/>
          <w:sz w:val="20"/>
        </w:rPr>
        <w:t xml:space="preserve"> 656/2014 "Es Tiempo De Volver"</w:t>
      </w:r>
      <w:r w:rsidR="00A33AFE" w:rsidRPr="00284034">
        <w:rPr>
          <w:rFonts w:ascii="CMU Bright" w:hAnsi="CMU Bright" w:cs="CMU Bright"/>
          <w:sz w:val="20"/>
        </w:rPr>
        <w:t>,</w:t>
      </w:r>
      <w:r w:rsidRPr="00284034">
        <w:rPr>
          <w:rFonts w:ascii="CMU Bright" w:hAnsi="CMU Bright" w:cs="CMU Bright"/>
          <w:sz w:val="20"/>
        </w:rPr>
        <w:t xml:space="preserve"> </w:t>
      </w:r>
      <w:r w:rsidR="000517AC" w:rsidRPr="00284034">
        <w:rPr>
          <w:rFonts w:ascii="CMU Bright" w:hAnsi="CMU Bright" w:cs="CMU Bright"/>
          <w:sz w:val="20"/>
        </w:rPr>
        <w:t>en la Universidad Nacional de Colombia</w:t>
      </w:r>
      <w:r w:rsidR="001E127E">
        <w:rPr>
          <w:rFonts w:ascii="CMU Bright" w:hAnsi="CMU Bright" w:cs="CMU Bright"/>
          <w:sz w:val="20"/>
        </w:rPr>
        <w:t xml:space="preserve"> (Bogotá)</w:t>
      </w:r>
      <w:r w:rsidR="000517AC" w:rsidRPr="00284034">
        <w:rPr>
          <w:rFonts w:ascii="CMU Bright" w:hAnsi="CMU Bright" w:cs="CMU Bright"/>
          <w:sz w:val="20"/>
        </w:rPr>
        <w:t xml:space="preserve">, en el grupo de </w:t>
      </w:r>
      <w:r w:rsidR="00384BFD" w:rsidRPr="00284034">
        <w:rPr>
          <w:rFonts w:ascii="CMU Bright" w:hAnsi="CMU Bright" w:cs="CMU Bright"/>
          <w:sz w:val="20"/>
        </w:rPr>
        <w:t xml:space="preserve">investigación </w:t>
      </w:r>
      <w:proofErr w:type="spellStart"/>
      <w:r w:rsidR="00284034" w:rsidRPr="00284034">
        <w:rPr>
          <w:rFonts w:ascii="CMU Bright" w:hAnsi="CMU Bright" w:cs="CMU Bright"/>
          <w:i/>
          <w:iCs/>
          <w:sz w:val="20"/>
        </w:rPr>
        <w:t>Geotechnical</w:t>
      </w:r>
      <w:proofErr w:type="spellEnd"/>
      <w:r w:rsidR="00284034" w:rsidRPr="00284034">
        <w:rPr>
          <w:rFonts w:ascii="CMU Bright" w:hAnsi="CMU Bright" w:cs="CMU Bright"/>
          <w:i/>
          <w:iCs/>
          <w:sz w:val="20"/>
        </w:rPr>
        <w:t xml:space="preserve"> Engineering </w:t>
      </w:r>
      <w:proofErr w:type="spellStart"/>
      <w:r w:rsidR="00284034" w:rsidRPr="00284034">
        <w:rPr>
          <w:rFonts w:ascii="CMU Bright" w:hAnsi="CMU Bright" w:cs="CMU Bright"/>
          <w:i/>
          <w:iCs/>
          <w:sz w:val="20"/>
        </w:rPr>
        <w:t>Knowledge</w:t>
      </w:r>
      <w:proofErr w:type="spellEnd"/>
      <w:r w:rsidR="00284034" w:rsidRPr="00284034">
        <w:rPr>
          <w:rFonts w:ascii="CMU Bright" w:hAnsi="CMU Bright" w:cs="CMU Bright"/>
          <w:i/>
          <w:iCs/>
          <w:sz w:val="20"/>
        </w:rPr>
        <w:t xml:space="preserve"> and </w:t>
      </w:r>
      <w:proofErr w:type="spellStart"/>
      <w:r w:rsidR="00284034" w:rsidRPr="00284034">
        <w:rPr>
          <w:rFonts w:ascii="CMU Bright" w:hAnsi="CMU Bright" w:cs="CMU Bright"/>
          <w:i/>
          <w:iCs/>
          <w:sz w:val="20"/>
        </w:rPr>
        <w:t>Innovation</w:t>
      </w:r>
      <w:proofErr w:type="spellEnd"/>
      <w:r w:rsidR="00284034" w:rsidRPr="00284034">
        <w:rPr>
          <w:rFonts w:ascii="CMU Bright" w:hAnsi="CMU Bright" w:cs="CMU Bright"/>
          <w:sz w:val="20"/>
        </w:rPr>
        <w:t xml:space="preserve"> - GENKI</w:t>
      </w:r>
      <w:r w:rsidR="000517AC" w:rsidRPr="00284034">
        <w:rPr>
          <w:rFonts w:ascii="CMU Bright" w:hAnsi="CMU Bright" w:cs="CMU Bright"/>
          <w:sz w:val="20"/>
        </w:rPr>
        <w:t>, que finalizó e</w:t>
      </w:r>
      <w:r w:rsidR="00284034">
        <w:rPr>
          <w:rFonts w:ascii="CMU Bright" w:hAnsi="CMU Bright" w:cs="CMU Bright"/>
          <w:sz w:val="20"/>
        </w:rPr>
        <w:t xml:space="preserve">n </w:t>
      </w:r>
      <w:r w:rsidR="000517AC" w:rsidRPr="00284034">
        <w:rPr>
          <w:rFonts w:ascii="CMU Bright" w:hAnsi="CMU Bright" w:cs="CMU Bright"/>
          <w:sz w:val="20"/>
        </w:rPr>
        <w:t xml:space="preserve">febrero de 2017. A partir de esta coyuntura, se logró una interacción con la comunidad investigativa del grupo de investigación y del programa de </w:t>
      </w:r>
      <w:r w:rsidR="00B43948" w:rsidRPr="00284034">
        <w:rPr>
          <w:rFonts w:ascii="CMU Bright" w:hAnsi="CMU Bright" w:cs="CMU Bright"/>
          <w:sz w:val="20"/>
        </w:rPr>
        <w:t>I</w:t>
      </w:r>
      <w:r w:rsidR="000517AC" w:rsidRPr="00284034">
        <w:rPr>
          <w:rFonts w:ascii="CMU Bright" w:hAnsi="CMU Bright" w:cs="CMU Bright"/>
          <w:sz w:val="20"/>
        </w:rPr>
        <w:t xml:space="preserve">ngeniería </w:t>
      </w:r>
      <w:r w:rsidR="00B43948" w:rsidRPr="00284034">
        <w:rPr>
          <w:rFonts w:ascii="CMU Bright" w:hAnsi="CMU Bright" w:cs="CMU Bright"/>
          <w:sz w:val="20"/>
        </w:rPr>
        <w:t>C</w:t>
      </w:r>
      <w:r w:rsidR="000517AC" w:rsidRPr="00284034">
        <w:rPr>
          <w:rFonts w:ascii="CMU Bright" w:hAnsi="CMU Bright" w:cs="CMU Bright"/>
          <w:sz w:val="20"/>
        </w:rPr>
        <w:t>ivil, conociendo las metodologías de trabajo y procesos propios de la universidad.</w:t>
      </w:r>
      <w:r w:rsidR="00D67C48" w:rsidRPr="00284034">
        <w:rPr>
          <w:rFonts w:ascii="CMU Bright" w:hAnsi="CMU Bright" w:cs="CMU Bright"/>
          <w:sz w:val="20"/>
        </w:rPr>
        <w:t xml:space="preserve"> Dentro de esta experiencia, fui profesor invitado a la X cátedra internacional de ingeniería e</w:t>
      </w:r>
      <w:r w:rsidR="002C3C05" w:rsidRPr="00284034">
        <w:rPr>
          <w:rFonts w:ascii="CMU Bright" w:hAnsi="CMU Bright" w:cs="CMU Bright"/>
          <w:sz w:val="20"/>
        </w:rPr>
        <w:t>n</w:t>
      </w:r>
      <w:r w:rsidR="00D67C48" w:rsidRPr="00284034">
        <w:rPr>
          <w:rFonts w:ascii="CMU Bright" w:hAnsi="CMU Bright" w:cs="CMU Bright"/>
          <w:sz w:val="20"/>
        </w:rPr>
        <w:t xml:space="preserve"> el curso de Mecánica de Suelos No Saturado</w:t>
      </w:r>
      <w:r w:rsidR="00384BFD" w:rsidRPr="00284034">
        <w:rPr>
          <w:rFonts w:ascii="CMU Bright" w:hAnsi="CMU Bright" w:cs="CMU Bright"/>
          <w:sz w:val="20"/>
        </w:rPr>
        <w:t>s</w:t>
      </w:r>
      <w:r w:rsidR="00D67C48" w:rsidRPr="00284034">
        <w:rPr>
          <w:rFonts w:ascii="CMU Bright" w:hAnsi="CMU Bright" w:cs="CMU Bright"/>
          <w:sz w:val="20"/>
        </w:rPr>
        <w:t xml:space="preserve">, impartiendo </w:t>
      </w:r>
      <w:r w:rsidR="002C3C05" w:rsidRPr="00284034">
        <w:rPr>
          <w:rFonts w:ascii="CMU Bright" w:hAnsi="CMU Bright" w:cs="CMU Bright"/>
          <w:sz w:val="20"/>
        </w:rPr>
        <w:t>precisamente la temática de modelación numérica.</w:t>
      </w:r>
      <w:r w:rsidR="00D67C48" w:rsidRPr="00284034">
        <w:rPr>
          <w:rFonts w:ascii="CMU Bright" w:hAnsi="CMU Bright" w:cs="CMU Bright"/>
          <w:sz w:val="20"/>
        </w:rPr>
        <w:t xml:space="preserve"> </w:t>
      </w:r>
      <w:r w:rsidR="000517AC" w:rsidRPr="00284034">
        <w:rPr>
          <w:rFonts w:ascii="CMU Bright" w:hAnsi="CMU Bright" w:cs="CMU Bright"/>
          <w:sz w:val="20"/>
        </w:rPr>
        <w:t xml:space="preserve">Fueron postulados y socializados los resultados de los productos de investigación cubriendo el espectro del modelo de medición de </w:t>
      </w:r>
      <w:r w:rsidR="007A2873">
        <w:rPr>
          <w:rFonts w:ascii="CMU Bright" w:hAnsi="CMU Bright" w:cs="CMU Bright"/>
          <w:sz w:val="20"/>
        </w:rPr>
        <w:t>MinC</w:t>
      </w:r>
      <w:r w:rsidR="007A2873" w:rsidRPr="00284034">
        <w:rPr>
          <w:rFonts w:ascii="CMU Bright" w:hAnsi="CMU Bright" w:cs="CMU Bright"/>
          <w:sz w:val="20"/>
        </w:rPr>
        <w:t>iencias</w:t>
      </w:r>
      <w:r w:rsidR="00A33AFE" w:rsidRPr="00284034">
        <w:rPr>
          <w:rFonts w:ascii="CMU Bright" w:hAnsi="CMU Bright" w:cs="CMU Bright"/>
          <w:sz w:val="20"/>
        </w:rPr>
        <w:t>,</w:t>
      </w:r>
      <w:r w:rsidR="000517AC" w:rsidRPr="00284034">
        <w:rPr>
          <w:rFonts w:ascii="CMU Bright" w:hAnsi="CMU Bright" w:cs="CMU Bright"/>
          <w:sz w:val="20"/>
        </w:rPr>
        <w:t xml:space="preserve"> para este tipo de investigaciones.</w:t>
      </w:r>
      <w:r w:rsidR="00177A32" w:rsidRPr="00284034">
        <w:rPr>
          <w:rFonts w:ascii="CMU Bright" w:hAnsi="CMU Bright" w:cs="CMU Bright"/>
          <w:sz w:val="20"/>
        </w:rPr>
        <w:t xml:space="preserve"> </w:t>
      </w:r>
      <w:r w:rsidR="00A33AFE" w:rsidRPr="00284034">
        <w:rPr>
          <w:rFonts w:ascii="CMU Bright" w:hAnsi="CMU Bright" w:cs="CMU Bright"/>
          <w:sz w:val="20"/>
        </w:rPr>
        <w:t>He sido ponente en eventos científicos nacionales e internacionales, realizando presentaciones en diferentes idiomas como inglés, portugués y español</w:t>
      </w:r>
      <w:r w:rsidR="00177A32" w:rsidRPr="00284034">
        <w:rPr>
          <w:rFonts w:ascii="CMU Bright" w:hAnsi="CMU Bright" w:cs="CMU Bright"/>
          <w:sz w:val="20"/>
        </w:rPr>
        <w:t xml:space="preserve">. </w:t>
      </w:r>
      <w:r w:rsidR="00A33AFE" w:rsidRPr="00284034">
        <w:rPr>
          <w:rFonts w:ascii="CMU Bright" w:hAnsi="CMU Bright" w:cs="CMU Bright"/>
          <w:sz w:val="20"/>
        </w:rPr>
        <w:t>Autor de varios artículos</w:t>
      </w:r>
      <w:r w:rsidR="006C2B8E" w:rsidRPr="00284034">
        <w:rPr>
          <w:rFonts w:ascii="CMU Bright" w:hAnsi="CMU Bright" w:cs="CMU Bright"/>
          <w:sz w:val="20"/>
        </w:rPr>
        <w:t xml:space="preserve"> de investigación en índices nacionales e internacionales (</w:t>
      </w:r>
      <w:r w:rsidR="001E127E">
        <w:rPr>
          <w:rFonts w:ascii="CMU Bright" w:hAnsi="CMU Bright" w:cs="CMU Bright"/>
          <w:sz w:val="20"/>
        </w:rPr>
        <w:t>WoS</w:t>
      </w:r>
      <w:r w:rsidR="006C2B8E" w:rsidRPr="00284034">
        <w:rPr>
          <w:rFonts w:ascii="CMU Bright" w:hAnsi="CMU Bright" w:cs="CMU Bright"/>
          <w:sz w:val="20"/>
        </w:rPr>
        <w:t xml:space="preserve"> y/o Scopus). Inventor de productos de desarrollo tecnológico e innovación, </w:t>
      </w:r>
      <w:r w:rsidR="00284034">
        <w:rPr>
          <w:rFonts w:ascii="CMU Bright" w:hAnsi="CMU Bright" w:cs="CMU Bright"/>
          <w:sz w:val="20"/>
        </w:rPr>
        <w:t>con patentes otorgadas</w:t>
      </w:r>
      <w:r w:rsidR="006C2B8E" w:rsidRPr="00284034">
        <w:rPr>
          <w:rFonts w:ascii="CMU Bright" w:hAnsi="CMU Bright" w:cs="CMU Bright"/>
          <w:sz w:val="20"/>
        </w:rPr>
        <w:t xml:space="preserve"> ante la SIC. Director del Proyecto que obtuvo el tercer lugar en el premio al inventor colombiano 2015, </w:t>
      </w:r>
      <w:r w:rsidR="002833BE" w:rsidRPr="00284034">
        <w:rPr>
          <w:rFonts w:ascii="CMU Bright" w:hAnsi="CMU Bright" w:cs="CMU Bright"/>
          <w:sz w:val="20"/>
        </w:rPr>
        <w:t>así</w:t>
      </w:r>
      <w:r w:rsidR="006C2B8E" w:rsidRPr="00284034">
        <w:rPr>
          <w:rFonts w:ascii="CMU Bright" w:hAnsi="CMU Bright" w:cs="CMU Bright"/>
          <w:sz w:val="20"/>
        </w:rPr>
        <w:t xml:space="preserve"> como director y codirector de trabajos de grado de pregrado, maestría y doctorado.</w:t>
      </w:r>
      <w:r w:rsidR="00177A32" w:rsidRPr="00284034">
        <w:rPr>
          <w:rFonts w:ascii="CMU Bright" w:hAnsi="CMU Bright" w:cs="CMU Bright"/>
          <w:sz w:val="20"/>
        </w:rPr>
        <w:t xml:space="preserve"> </w:t>
      </w:r>
      <w:r w:rsidR="002833BE" w:rsidRPr="00284034">
        <w:rPr>
          <w:rFonts w:ascii="CMU Bright" w:hAnsi="CMU Bright" w:cs="CMU Bright"/>
          <w:sz w:val="20"/>
        </w:rPr>
        <w:t>He sido docente universitario en pregrado y posgrado desde el año 2003. Trabaj</w:t>
      </w:r>
      <w:r w:rsidR="00284034">
        <w:rPr>
          <w:rFonts w:ascii="CMU Bright" w:hAnsi="CMU Bright" w:cs="CMU Bright"/>
          <w:sz w:val="20"/>
        </w:rPr>
        <w:t>o</w:t>
      </w:r>
      <w:r w:rsidR="002833BE" w:rsidRPr="00284034">
        <w:rPr>
          <w:rFonts w:ascii="CMU Bright" w:hAnsi="CMU Bright" w:cs="CMU Bright"/>
          <w:sz w:val="20"/>
        </w:rPr>
        <w:t xml:space="preserve"> como </w:t>
      </w:r>
      <w:r w:rsidR="001E127E">
        <w:rPr>
          <w:rFonts w:ascii="CMU Bright" w:hAnsi="CMU Bright" w:cs="CMU Bright"/>
          <w:sz w:val="20"/>
        </w:rPr>
        <w:t>asesor/</w:t>
      </w:r>
      <w:r w:rsidR="002833BE" w:rsidRPr="00284034">
        <w:rPr>
          <w:rFonts w:ascii="CMU Bright" w:hAnsi="CMU Bright" w:cs="CMU Bright"/>
          <w:sz w:val="20"/>
        </w:rPr>
        <w:t xml:space="preserve">consultor en geotecnia en empresas reconocidas del medio local y entidades públicas. </w:t>
      </w:r>
      <w:r w:rsidR="00177A32" w:rsidRPr="00284034">
        <w:rPr>
          <w:rFonts w:ascii="CMU Bright" w:hAnsi="CMU Bright" w:cs="CMU Bright"/>
          <w:sz w:val="20"/>
        </w:rPr>
        <w:t xml:space="preserve"> </w:t>
      </w:r>
    </w:p>
    <w:p w14:paraId="319FB878" w14:textId="77777777" w:rsidR="002833BE" w:rsidRPr="00284034" w:rsidRDefault="002833BE" w:rsidP="00177A32">
      <w:pPr>
        <w:spacing w:after="0" w:line="240" w:lineRule="auto"/>
        <w:jc w:val="both"/>
        <w:rPr>
          <w:rFonts w:ascii="CMU Bright" w:hAnsi="CMU Bright" w:cs="CMU Bright"/>
          <w:sz w:val="20"/>
        </w:rPr>
      </w:pPr>
    </w:p>
    <w:p w14:paraId="57749AB3" w14:textId="770A4E25" w:rsidR="00B3027E" w:rsidRPr="00284034" w:rsidRDefault="002833BE" w:rsidP="00284034">
      <w:pPr>
        <w:spacing w:after="0" w:line="240" w:lineRule="auto"/>
        <w:ind w:firstLine="567"/>
        <w:jc w:val="both"/>
        <w:rPr>
          <w:rFonts w:ascii="CMU Bright" w:hAnsi="CMU Bright" w:cs="CMU Bright"/>
          <w:sz w:val="20"/>
        </w:rPr>
      </w:pPr>
      <w:r w:rsidRPr="00284034">
        <w:rPr>
          <w:rFonts w:ascii="CMU Bright" w:hAnsi="CMU Bright" w:cs="CMU Bright"/>
          <w:sz w:val="20"/>
        </w:rPr>
        <w:t xml:space="preserve">De acuerdo </w:t>
      </w:r>
      <w:r w:rsidR="00284034">
        <w:rPr>
          <w:rFonts w:ascii="CMU Bright" w:hAnsi="CMU Bright" w:cs="CMU Bright"/>
          <w:sz w:val="20"/>
        </w:rPr>
        <w:t>con</w:t>
      </w:r>
      <w:r w:rsidRPr="00284034">
        <w:rPr>
          <w:rFonts w:ascii="CMU Bright" w:hAnsi="CMU Bright" w:cs="CMU Bright"/>
          <w:sz w:val="20"/>
        </w:rPr>
        <w:t xml:space="preserve"> la experiencia </w:t>
      </w:r>
      <w:r w:rsidR="00177A32" w:rsidRPr="00284034">
        <w:rPr>
          <w:rFonts w:ascii="CMU Bright" w:hAnsi="CMU Bright" w:cs="CMU Bright"/>
          <w:sz w:val="20"/>
        </w:rPr>
        <w:t>académica</w:t>
      </w:r>
      <w:r w:rsidRPr="00284034">
        <w:rPr>
          <w:rFonts w:ascii="CMU Bright" w:hAnsi="CMU Bright" w:cs="CMU Bright"/>
          <w:sz w:val="20"/>
        </w:rPr>
        <w:t>,</w:t>
      </w:r>
      <w:r w:rsidR="00177A32" w:rsidRPr="00284034">
        <w:rPr>
          <w:rFonts w:ascii="CMU Bright" w:hAnsi="CMU Bright" w:cs="CMU Bright"/>
          <w:sz w:val="20"/>
        </w:rPr>
        <w:t xml:space="preserve"> investigativa</w:t>
      </w:r>
      <w:r w:rsidRPr="00284034">
        <w:rPr>
          <w:rFonts w:ascii="CMU Bright" w:hAnsi="CMU Bright" w:cs="CMU Bright"/>
          <w:sz w:val="20"/>
        </w:rPr>
        <w:t xml:space="preserve"> y laboral mostrada,</w:t>
      </w:r>
      <w:r w:rsidR="00177A32" w:rsidRPr="00284034">
        <w:rPr>
          <w:rFonts w:ascii="CMU Bright" w:hAnsi="CMU Bright" w:cs="CMU Bright"/>
          <w:sz w:val="20"/>
        </w:rPr>
        <w:t xml:space="preserve"> </w:t>
      </w:r>
      <w:r w:rsidR="003D3920" w:rsidRPr="00284034">
        <w:rPr>
          <w:rFonts w:ascii="CMU Bright" w:hAnsi="CMU Bright" w:cs="CMU Bright"/>
          <w:sz w:val="20"/>
        </w:rPr>
        <w:t xml:space="preserve">los aportes </w:t>
      </w:r>
      <w:r w:rsidR="00177A32" w:rsidRPr="00284034">
        <w:rPr>
          <w:rFonts w:ascii="CMU Bright" w:hAnsi="CMU Bright" w:cs="CMU Bright"/>
          <w:sz w:val="20"/>
        </w:rPr>
        <w:t xml:space="preserve">al Departamento de Ingeniería Civil y Agrícola, </w:t>
      </w:r>
      <w:r w:rsidR="003D3920" w:rsidRPr="00284034">
        <w:rPr>
          <w:rFonts w:ascii="CMU Bright" w:hAnsi="CMU Bright" w:cs="CMU Bright"/>
          <w:sz w:val="20"/>
        </w:rPr>
        <w:t>contribuirá</w:t>
      </w:r>
      <w:r w:rsidR="00F0240B" w:rsidRPr="00284034">
        <w:rPr>
          <w:rFonts w:ascii="CMU Bright" w:hAnsi="CMU Bright" w:cs="CMU Bright"/>
          <w:sz w:val="20"/>
        </w:rPr>
        <w:t>n</w:t>
      </w:r>
      <w:r w:rsidR="003D3920" w:rsidRPr="00284034">
        <w:rPr>
          <w:rFonts w:ascii="CMU Bright" w:hAnsi="CMU Bright" w:cs="CMU Bright"/>
          <w:sz w:val="20"/>
        </w:rPr>
        <w:t xml:space="preserve"> a los pilares</w:t>
      </w:r>
      <w:r w:rsidR="00177A32" w:rsidRPr="00284034">
        <w:rPr>
          <w:rFonts w:ascii="CMU Bright" w:hAnsi="CMU Bright" w:cs="CMU Bright"/>
          <w:sz w:val="20"/>
        </w:rPr>
        <w:t xml:space="preserve"> misionales de la Universidad</w:t>
      </w:r>
      <w:r w:rsidR="003D3920" w:rsidRPr="00284034">
        <w:rPr>
          <w:rFonts w:ascii="CMU Bright" w:hAnsi="CMU Bright" w:cs="CMU Bright"/>
          <w:sz w:val="20"/>
        </w:rPr>
        <w:t>, así</w:t>
      </w:r>
      <w:r w:rsidR="00177A32" w:rsidRPr="00284034">
        <w:rPr>
          <w:rFonts w:ascii="CMU Bright" w:hAnsi="CMU Bright" w:cs="CMU Bright"/>
          <w:sz w:val="20"/>
        </w:rPr>
        <w:t>:</w:t>
      </w:r>
    </w:p>
    <w:p w14:paraId="2F5FAD54" w14:textId="77777777" w:rsidR="00B3027E" w:rsidRPr="00284034" w:rsidRDefault="00B3027E" w:rsidP="00177A32">
      <w:pPr>
        <w:spacing w:after="0" w:line="240" w:lineRule="auto"/>
        <w:jc w:val="both"/>
        <w:rPr>
          <w:rFonts w:ascii="CMU Bright" w:hAnsi="CMU Bright" w:cs="CMU Bright"/>
          <w:sz w:val="20"/>
        </w:rPr>
      </w:pPr>
    </w:p>
    <w:p w14:paraId="0489435D" w14:textId="2985BCFA" w:rsidR="00D82994" w:rsidRPr="00284034" w:rsidRDefault="003D3920" w:rsidP="00284034">
      <w:pPr>
        <w:spacing w:after="0" w:line="240" w:lineRule="auto"/>
        <w:ind w:firstLine="567"/>
        <w:jc w:val="both"/>
        <w:rPr>
          <w:rFonts w:ascii="CMU Bright" w:hAnsi="CMU Bright" w:cs="CMU Bright"/>
          <w:sz w:val="20"/>
        </w:rPr>
      </w:pPr>
      <w:r w:rsidRPr="00284034">
        <w:rPr>
          <w:rFonts w:ascii="CMU Bright" w:hAnsi="CMU Bright" w:cs="CMU Bright"/>
          <w:sz w:val="20"/>
        </w:rPr>
        <w:t>D</w:t>
      </w:r>
      <w:r w:rsidR="00412032" w:rsidRPr="00284034">
        <w:rPr>
          <w:rFonts w:ascii="CMU Bright" w:hAnsi="CMU Bright" w:cs="CMU Bright"/>
          <w:sz w:val="20"/>
        </w:rPr>
        <w:t xml:space="preserve">entro de la dimensión relacionada con la docencia, la naturaleza de la Universidad destaca que uno de los </w:t>
      </w:r>
      <w:r w:rsidR="00695DFC" w:rsidRPr="00284034">
        <w:rPr>
          <w:rFonts w:ascii="CMU Bright" w:hAnsi="CMU Bright" w:cs="CMU Bright"/>
          <w:sz w:val="20"/>
        </w:rPr>
        <w:t xml:space="preserve">fines misionales </w:t>
      </w:r>
      <w:r w:rsidR="00412032" w:rsidRPr="00284034">
        <w:rPr>
          <w:rFonts w:ascii="CMU Bright" w:hAnsi="CMU Bright" w:cs="CMU Bright"/>
          <w:sz w:val="20"/>
        </w:rPr>
        <w:t>está encuadrado en</w:t>
      </w:r>
      <w:r w:rsidR="00412032" w:rsidRPr="00284034">
        <w:rPr>
          <w:rFonts w:ascii="CMU Bright" w:hAnsi="CMU Bright" w:cs="CMU Bright"/>
          <w:i/>
          <w:sz w:val="20"/>
        </w:rPr>
        <w:t>: f</w:t>
      </w:r>
      <w:r w:rsidR="0096651C" w:rsidRPr="00284034">
        <w:rPr>
          <w:rFonts w:ascii="CMU Bright" w:hAnsi="CMU Bright" w:cs="CMU Bright"/>
          <w:i/>
          <w:sz w:val="20"/>
        </w:rPr>
        <w:t xml:space="preserve">ormar profesionales e investigadores sobre una base científica, ética y humanística, dotándolos de una conciencia crítica que les permita actuar responsablemente frente a los requerimientos y tendencias </w:t>
      </w:r>
      <w:r w:rsidR="0096651C" w:rsidRPr="00284034">
        <w:rPr>
          <w:rFonts w:ascii="CMU Bright" w:hAnsi="CMU Bright" w:cs="CMU Bright"/>
          <w:i/>
          <w:sz w:val="20"/>
        </w:rPr>
        <w:lastRenderedPageBreak/>
        <w:t>del mundo contemporáneo, así como liderar creativamente procesos de cambio</w:t>
      </w:r>
      <w:r w:rsidR="00412032" w:rsidRPr="00284034">
        <w:rPr>
          <w:rStyle w:val="Refdenotaalpie"/>
          <w:rFonts w:ascii="CMU Bright" w:hAnsi="CMU Bright" w:cs="CMU Bright"/>
          <w:sz w:val="20"/>
        </w:rPr>
        <w:footnoteReference w:id="3"/>
      </w:r>
      <w:r w:rsidR="00412032" w:rsidRPr="00284034">
        <w:rPr>
          <w:rFonts w:ascii="CMU Bright" w:hAnsi="CMU Bright" w:cs="CMU Bright"/>
          <w:sz w:val="20"/>
        </w:rPr>
        <w:t>. Específicamente en la formación de ingenieros civiles y más concretamente en el área geotécnica</w:t>
      </w:r>
      <w:r w:rsidR="00695DFC" w:rsidRPr="00284034">
        <w:rPr>
          <w:rFonts w:ascii="CMU Bright" w:hAnsi="CMU Bright" w:cs="CMU Bright"/>
          <w:sz w:val="20"/>
        </w:rPr>
        <w:t>, las tendencias actuales obligan a que el estudiante</w:t>
      </w:r>
      <w:r w:rsidR="00D833B9" w:rsidRPr="00284034">
        <w:rPr>
          <w:rFonts w:ascii="CMU Bright" w:hAnsi="CMU Bright" w:cs="CMU Bright"/>
          <w:sz w:val="20"/>
        </w:rPr>
        <w:t xml:space="preserve"> conozca los conceptos modernos</w:t>
      </w:r>
      <w:r w:rsidR="00695DFC" w:rsidRPr="00284034">
        <w:rPr>
          <w:rFonts w:ascii="CMU Bright" w:hAnsi="CMU Bright" w:cs="CMU Bright"/>
          <w:sz w:val="20"/>
        </w:rPr>
        <w:t xml:space="preserve"> del comportamiento del suelo de una manera </w:t>
      </w:r>
      <w:r w:rsidR="00D833B9" w:rsidRPr="00284034">
        <w:rPr>
          <w:rFonts w:ascii="CMU Bright" w:hAnsi="CMU Bright" w:cs="CMU Bright"/>
          <w:sz w:val="20"/>
        </w:rPr>
        <w:t xml:space="preserve">adecuada para el nivel de formación </w:t>
      </w:r>
      <w:r w:rsidR="00B16101" w:rsidRPr="00284034">
        <w:rPr>
          <w:rFonts w:ascii="CMU Bright" w:hAnsi="CMU Bright" w:cs="CMU Bright"/>
          <w:sz w:val="20"/>
        </w:rPr>
        <w:t xml:space="preserve">pregradual </w:t>
      </w:r>
      <w:r w:rsidR="00695DFC" w:rsidRPr="00284034">
        <w:rPr>
          <w:rFonts w:ascii="CMU Bright" w:hAnsi="CMU Bright" w:cs="CMU Bright"/>
          <w:sz w:val="20"/>
        </w:rPr>
        <w:t xml:space="preserve">y atendiendo </w:t>
      </w:r>
      <w:r w:rsidR="00D833B9" w:rsidRPr="00284034">
        <w:rPr>
          <w:rFonts w:ascii="CMU Bright" w:hAnsi="CMU Bright" w:cs="CMU Bright"/>
          <w:sz w:val="20"/>
        </w:rPr>
        <w:t xml:space="preserve">precisamente </w:t>
      </w:r>
      <w:r w:rsidR="002B231C" w:rsidRPr="00284034">
        <w:rPr>
          <w:rFonts w:ascii="CMU Bright" w:hAnsi="CMU Bright" w:cs="CMU Bright"/>
          <w:sz w:val="20"/>
        </w:rPr>
        <w:t>teorías vanguardistas</w:t>
      </w:r>
      <w:r w:rsidR="00B16101" w:rsidRPr="00284034">
        <w:rPr>
          <w:rFonts w:ascii="CMU Bright" w:hAnsi="CMU Bright" w:cs="CMU Bright"/>
          <w:sz w:val="20"/>
        </w:rPr>
        <w:t>,</w:t>
      </w:r>
      <w:r w:rsidR="002B231C" w:rsidRPr="00284034">
        <w:rPr>
          <w:rFonts w:ascii="CMU Bright" w:hAnsi="CMU Bright" w:cs="CMU Bright"/>
          <w:sz w:val="20"/>
        </w:rPr>
        <w:t xml:space="preserve"> </w:t>
      </w:r>
      <w:r w:rsidR="00B16101" w:rsidRPr="00284034">
        <w:rPr>
          <w:rFonts w:ascii="CMU Bright" w:hAnsi="CMU Bright" w:cs="CMU Bright"/>
          <w:sz w:val="20"/>
        </w:rPr>
        <w:t>apoyado</w:t>
      </w:r>
      <w:r w:rsidRPr="00284034">
        <w:rPr>
          <w:rFonts w:ascii="CMU Bright" w:hAnsi="CMU Bright" w:cs="CMU Bright"/>
          <w:sz w:val="20"/>
        </w:rPr>
        <w:t xml:space="preserve"> en herramientas numéricas</w:t>
      </w:r>
      <w:r w:rsidR="002B231C" w:rsidRPr="00284034">
        <w:rPr>
          <w:rFonts w:ascii="CMU Bright" w:hAnsi="CMU Bright" w:cs="CMU Bright"/>
          <w:sz w:val="20"/>
        </w:rPr>
        <w:t>.</w:t>
      </w:r>
      <w:r w:rsidR="003C3569">
        <w:rPr>
          <w:rFonts w:ascii="CMU Bright" w:hAnsi="CMU Bright" w:cs="CMU Bright"/>
          <w:sz w:val="20"/>
        </w:rPr>
        <w:t xml:space="preserve"> Esto es precisamente troncal dentro del área de desempeño de estabilidad de taludes relacionada con esta convocatoria. Puesto esta materia hoy día sea analiza desde técnicas modernas de adquisición de datos en campo, aunadas a la modelación numérica combinada con técnicas de equilibrio-limite, elementos finitos, elementos discretos y aun más recientes como el método punto-material. </w:t>
      </w:r>
    </w:p>
    <w:p w14:paraId="20EA0414" w14:textId="77777777" w:rsidR="00D82994" w:rsidRPr="00284034" w:rsidRDefault="00D82994" w:rsidP="00B16101">
      <w:pPr>
        <w:spacing w:after="0" w:line="240" w:lineRule="auto"/>
        <w:jc w:val="both"/>
        <w:rPr>
          <w:rFonts w:ascii="CMU Bright" w:hAnsi="CMU Bright" w:cs="CMU Bright"/>
          <w:sz w:val="20"/>
        </w:rPr>
      </w:pPr>
    </w:p>
    <w:p w14:paraId="4CAB3D12" w14:textId="05328141" w:rsidR="00177A32" w:rsidRPr="00284034" w:rsidRDefault="003D3920" w:rsidP="00284034">
      <w:pPr>
        <w:spacing w:after="0" w:line="240" w:lineRule="auto"/>
        <w:ind w:firstLine="567"/>
        <w:jc w:val="both"/>
        <w:rPr>
          <w:rFonts w:ascii="CMU Bright" w:hAnsi="CMU Bright" w:cs="CMU Bright"/>
          <w:sz w:val="20"/>
        </w:rPr>
      </w:pPr>
      <w:r w:rsidRPr="00284034">
        <w:rPr>
          <w:rFonts w:ascii="CMU Bright" w:hAnsi="CMU Bright" w:cs="CMU Bright"/>
          <w:sz w:val="20"/>
        </w:rPr>
        <w:t>Frente a esto</w:t>
      </w:r>
      <w:r w:rsidR="00491E98" w:rsidRPr="00284034">
        <w:rPr>
          <w:rFonts w:ascii="CMU Bright" w:hAnsi="CMU Bright" w:cs="CMU Bright"/>
          <w:sz w:val="20"/>
        </w:rPr>
        <w:t>,</w:t>
      </w:r>
      <w:r w:rsidR="00B43948" w:rsidRPr="00284034">
        <w:rPr>
          <w:rFonts w:ascii="CMU Bright" w:hAnsi="CMU Bright" w:cs="CMU Bright"/>
          <w:sz w:val="20"/>
        </w:rPr>
        <w:t xml:space="preserve"> estoy</w:t>
      </w:r>
      <w:r w:rsidRPr="00284034">
        <w:rPr>
          <w:rFonts w:ascii="CMU Bright" w:hAnsi="CMU Bright" w:cs="CMU Bright"/>
          <w:sz w:val="20"/>
        </w:rPr>
        <w:t xml:space="preserve"> en la capacidad de </w:t>
      </w:r>
      <w:r w:rsidR="00491E98" w:rsidRPr="00284034">
        <w:rPr>
          <w:rFonts w:ascii="CMU Bright" w:hAnsi="CMU Bright" w:cs="CMU Bright"/>
          <w:sz w:val="20"/>
        </w:rPr>
        <w:t xml:space="preserve">impartir de </w:t>
      </w:r>
      <w:r w:rsidRPr="00284034">
        <w:rPr>
          <w:rFonts w:ascii="CMU Bright" w:hAnsi="CMU Bright" w:cs="CMU Bright"/>
          <w:sz w:val="20"/>
        </w:rPr>
        <w:t xml:space="preserve">manera actualizada los espacios académicos de </w:t>
      </w:r>
      <w:r w:rsidR="008B1126" w:rsidRPr="00284034">
        <w:rPr>
          <w:rFonts w:ascii="CMU Bright" w:hAnsi="CMU Bright" w:cs="CMU Bright"/>
          <w:sz w:val="20"/>
        </w:rPr>
        <w:t>Mecánica</w:t>
      </w:r>
      <w:r w:rsidR="00491E98" w:rsidRPr="00284034">
        <w:rPr>
          <w:rFonts w:ascii="CMU Bright" w:hAnsi="CMU Bright" w:cs="CMU Bright"/>
          <w:sz w:val="20"/>
        </w:rPr>
        <w:t xml:space="preserve"> de Suelos y Geotecnia</w:t>
      </w:r>
      <w:r w:rsidR="002C3C05" w:rsidRPr="00284034">
        <w:rPr>
          <w:rFonts w:ascii="CMU Bright" w:hAnsi="CMU Bright" w:cs="CMU Bright"/>
          <w:sz w:val="20"/>
        </w:rPr>
        <w:t>,</w:t>
      </w:r>
      <w:r w:rsidR="00491E98" w:rsidRPr="00284034">
        <w:rPr>
          <w:rFonts w:ascii="CMU Bright" w:hAnsi="CMU Bright" w:cs="CMU Bright"/>
          <w:sz w:val="20"/>
        </w:rPr>
        <w:t xml:space="preserve"> dentro del componente obligatorio de la malla curricular. En cuanto al componente flexible (optativo y electivo), las asignaturas de Taller en Experimentación y Modelación</w:t>
      </w:r>
      <w:r w:rsidR="00D87941" w:rsidRPr="00284034">
        <w:rPr>
          <w:rFonts w:ascii="CMU Bright" w:hAnsi="CMU Bright" w:cs="CMU Bright"/>
          <w:sz w:val="20"/>
        </w:rPr>
        <w:t>, Aplicación de Elementos Finitos</w:t>
      </w:r>
      <w:r w:rsidR="00B16101" w:rsidRPr="00284034">
        <w:rPr>
          <w:rFonts w:ascii="CMU Bright" w:hAnsi="CMU Bright" w:cs="CMU Bright"/>
          <w:sz w:val="20"/>
        </w:rPr>
        <w:t xml:space="preserve"> y Cimentaciones</w:t>
      </w:r>
      <w:r w:rsidR="003C3569">
        <w:rPr>
          <w:rFonts w:ascii="CMU Bright" w:hAnsi="CMU Bright" w:cs="CMU Bright"/>
          <w:sz w:val="20"/>
        </w:rPr>
        <w:t>, así como Estabilidad de Taludes</w:t>
      </w:r>
      <w:r w:rsidR="00B16101" w:rsidRPr="00284034">
        <w:rPr>
          <w:rFonts w:ascii="CMU Bright" w:hAnsi="CMU Bright" w:cs="CMU Bright"/>
          <w:sz w:val="20"/>
        </w:rPr>
        <w:t>. En la Maestría en Ingeniería – Geotecnia</w:t>
      </w:r>
      <w:r w:rsidR="00797551" w:rsidRPr="00284034">
        <w:rPr>
          <w:rFonts w:ascii="CMU Bright" w:hAnsi="CMU Bright" w:cs="CMU Bright"/>
          <w:sz w:val="20"/>
        </w:rPr>
        <w:t>,</w:t>
      </w:r>
      <w:r w:rsidR="00B16101" w:rsidRPr="00284034">
        <w:rPr>
          <w:rFonts w:ascii="CMU Bright" w:hAnsi="CMU Bright" w:cs="CMU Bright"/>
          <w:sz w:val="20"/>
        </w:rPr>
        <w:t xml:space="preserve"> podría contribuir en </w:t>
      </w:r>
      <w:r w:rsidR="00797551" w:rsidRPr="00284034">
        <w:rPr>
          <w:rFonts w:ascii="CMU Bright" w:hAnsi="CMU Bright" w:cs="CMU Bright"/>
          <w:sz w:val="20"/>
        </w:rPr>
        <w:t>las asignaturas</w:t>
      </w:r>
      <w:r w:rsidR="00B16101" w:rsidRPr="00284034">
        <w:rPr>
          <w:rFonts w:ascii="CMU Bright" w:hAnsi="CMU Bright" w:cs="CMU Bright"/>
          <w:sz w:val="20"/>
        </w:rPr>
        <w:t xml:space="preserve"> de </w:t>
      </w:r>
      <w:r w:rsidR="003C3569">
        <w:rPr>
          <w:rFonts w:ascii="CMU Bright" w:hAnsi="CMU Bright" w:cs="CMU Bright"/>
          <w:sz w:val="20"/>
        </w:rPr>
        <w:t>Suelos Parcialmente Saturados, Estabilidad de Taludes e Investigación del Subsuelo.</w:t>
      </w:r>
      <w:r w:rsidR="00B16101" w:rsidRPr="00284034">
        <w:rPr>
          <w:rFonts w:ascii="CMU Bright" w:hAnsi="CMU Bright" w:cs="CMU Bright"/>
          <w:sz w:val="20"/>
        </w:rPr>
        <w:t xml:space="preserve"> </w:t>
      </w:r>
      <w:r w:rsidR="00797551" w:rsidRPr="00284034">
        <w:rPr>
          <w:rFonts w:ascii="CMU Bright" w:hAnsi="CMU Bright" w:cs="CMU Bright"/>
          <w:sz w:val="20"/>
        </w:rPr>
        <w:t>En este aparte vale la pena resaltar que uno de los productos de investigación desarrollados durante la estancia posdoctoral en la Universidad Nacional de Colombia</w:t>
      </w:r>
      <w:r w:rsidR="00D67C48" w:rsidRPr="00284034">
        <w:rPr>
          <w:rFonts w:ascii="CMU Bright" w:hAnsi="CMU Bright" w:cs="CMU Bright"/>
          <w:sz w:val="20"/>
        </w:rPr>
        <w:t>,</w:t>
      </w:r>
      <w:r w:rsidR="00797551" w:rsidRPr="00284034">
        <w:rPr>
          <w:rFonts w:ascii="CMU Bright" w:hAnsi="CMU Bright" w:cs="CMU Bright"/>
          <w:sz w:val="20"/>
        </w:rPr>
        <w:t xml:space="preserve"> fue la formulación de la asignatura electiva de Suelos No Saturados para la maestría indicada, atendiendo justamente los preceptos de abordar las tendencias del mundo contemporáneo</w:t>
      </w:r>
      <w:r w:rsidR="002C3C05" w:rsidRPr="00284034">
        <w:rPr>
          <w:rFonts w:ascii="CMU Bright" w:hAnsi="CMU Bright" w:cs="CMU Bright"/>
          <w:sz w:val="20"/>
        </w:rPr>
        <w:t>,</w:t>
      </w:r>
      <w:r w:rsidR="003C5E16" w:rsidRPr="00284034">
        <w:rPr>
          <w:rFonts w:ascii="CMU Bright" w:hAnsi="CMU Bright" w:cs="CMU Bright"/>
          <w:sz w:val="20"/>
        </w:rPr>
        <w:t xml:space="preserve"> que reza el fin misional de la docencia en la universidad, esta vez</w:t>
      </w:r>
      <w:r w:rsidR="00797551" w:rsidRPr="00284034">
        <w:rPr>
          <w:rFonts w:ascii="CMU Bright" w:hAnsi="CMU Bright" w:cs="CMU Bright"/>
          <w:sz w:val="20"/>
        </w:rPr>
        <w:t xml:space="preserve"> </w:t>
      </w:r>
      <w:r w:rsidR="009E4CB8" w:rsidRPr="00284034">
        <w:rPr>
          <w:rFonts w:ascii="CMU Bright" w:hAnsi="CMU Bright" w:cs="CMU Bright"/>
          <w:sz w:val="20"/>
        </w:rPr>
        <w:t>en</w:t>
      </w:r>
      <w:r w:rsidR="00797551" w:rsidRPr="00284034">
        <w:rPr>
          <w:rFonts w:ascii="CMU Bright" w:hAnsi="CMU Bright" w:cs="CMU Bright"/>
          <w:sz w:val="20"/>
        </w:rPr>
        <w:t xml:space="preserve"> el campo de la </w:t>
      </w:r>
      <w:r w:rsidR="00B43948" w:rsidRPr="00284034">
        <w:rPr>
          <w:rFonts w:ascii="CMU Bright" w:hAnsi="CMU Bright" w:cs="CMU Bright"/>
          <w:sz w:val="20"/>
        </w:rPr>
        <w:t>G</w:t>
      </w:r>
      <w:r w:rsidR="00797551" w:rsidRPr="00284034">
        <w:rPr>
          <w:rFonts w:ascii="CMU Bright" w:hAnsi="CMU Bright" w:cs="CMU Bright"/>
          <w:sz w:val="20"/>
        </w:rPr>
        <w:t>eotecnia. Lo anterior, aprovechando la experiencia como docente de posgrado de esta asignatura en otras universidades de</w:t>
      </w:r>
      <w:r w:rsidR="003C3569">
        <w:rPr>
          <w:rFonts w:ascii="CMU Bright" w:hAnsi="CMU Bright" w:cs="CMU Bright"/>
          <w:sz w:val="20"/>
        </w:rPr>
        <w:t>l país</w:t>
      </w:r>
      <w:r w:rsidR="00D67C48" w:rsidRPr="00284034">
        <w:rPr>
          <w:rFonts w:ascii="CMU Bright" w:hAnsi="CMU Bright" w:cs="CMU Bright"/>
          <w:sz w:val="20"/>
        </w:rPr>
        <w:t>,</w:t>
      </w:r>
      <w:r w:rsidR="00797551" w:rsidRPr="00284034">
        <w:rPr>
          <w:rFonts w:ascii="CMU Bright" w:hAnsi="CMU Bright" w:cs="CMU Bright"/>
          <w:sz w:val="20"/>
        </w:rPr>
        <w:t xml:space="preserve"> que ya vienen desarrollando este curso.</w:t>
      </w:r>
      <w:r w:rsidR="00177A32" w:rsidRPr="00284034">
        <w:rPr>
          <w:rFonts w:ascii="CMU Bright" w:hAnsi="CMU Bright" w:cs="CMU Bright"/>
          <w:sz w:val="20"/>
        </w:rPr>
        <w:t xml:space="preserve"> Finalmente, </w:t>
      </w:r>
      <w:r w:rsidR="006E4114" w:rsidRPr="00284034">
        <w:rPr>
          <w:rFonts w:ascii="CMU Bright" w:hAnsi="CMU Bright" w:cs="CMU Bright"/>
          <w:sz w:val="20"/>
        </w:rPr>
        <w:t>conociendo los retos de la enseñanza hoy día y las ventajas</w:t>
      </w:r>
      <w:r w:rsidR="00795F09" w:rsidRPr="00284034">
        <w:rPr>
          <w:rFonts w:ascii="CMU Bright" w:hAnsi="CMU Bright" w:cs="CMU Bright"/>
          <w:sz w:val="20"/>
        </w:rPr>
        <w:t xml:space="preserve"> actuales</w:t>
      </w:r>
      <w:r w:rsidR="006E4114" w:rsidRPr="00284034">
        <w:rPr>
          <w:rFonts w:ascii="CMU Bright" w:hAnsi="CMU Bright" w:cs="CMU Bright"/>
          <w:sz w:val="20"/>
        </w:rPr>
        <w:t xml:space="preserve"> de los estudiantes </w:t>
      </w:r>
      <w:r w:rsidR="003C3569">
        <w:rPr>
          <w:rFonts w:ascii="CMU Bright" w:hAnsi="CMU Bright" w:cs="CMU Bright"/>
          <w:sz w:val="20"/>
        </w:rPr>
        <w:t>de las últimas generaciones</w:t>
      </w:r>
      <w:r w:rsidR="006E4114" w:rsidRPr="00284034">
        <w:rPr>
          <w:rFonts w:ascii="CMU Bright" w:hAnsi="CMU Bright" w:cs="CMU Bright"/>
          <w:sz w:val="20"/>
        </w:rPr>
        <w:t>,</w:t>
      </w:r>
      <w:r w:rsidR="006E4114" w:rsidRPr="00284034">
        <w:rPr>
          <w:rFonts w:ascii="CMU Bright" w:hAnsi="CMU Bright" w:cs="CMU Bright"/>
          <w:i/>
          <w:sz w:val="20"/>
        </w:rPr>
        <w:t xml:space="preserve"> </w:t>
      </w:r>
      <w:r w:rsidR="006E4114" w:rsidRPr="00284034">
        <w:rPr>
          <w:rFonts w:ascii="CMU Bright" w:hAnsi="CMU Bright" w:cs="CMU Bright"/>
          <w:sz w:val="20"/>
        </w:rPr>
        <w:t xml:space="preserve">me siento comprometido en implementar </w:t>
      </w:r>
      <w:r w:rsidR="00177A32" w:rsidRPr="00284034">
        <w:rPr>
          <w:rFonts w:ascii="CMU Bright" w:hAnsi="CMU Bright" w:cs="CMU Bright"/>
          <w:sz w:val="20"/>
        </w:rPr>
        <w:t>estrategias pedagógicas</w:t>
      </w:r>
      <w:r w:rsidR="006B1F33" w:rsidRPr="00284034">
        <w:rPr>
          <w:rFonts w:ascii="CMU Bright" w:hAnsi="CMU Bright" w:cs="CMU Bright"/>
          <w:sz w:val="20"/>
        </w:rPr>
        <w:t xml:space="preserve"> en el salón de clase, basadas</w:t>
      </w:r>
      <w:r w:rsidR="006E4114" w:rsidRPr="00284034">
        <w:rPr>
          <w:rFonts w:ascii="CMU Bright" w:hAnsi="CMU Bright" w:cs="CMU Bright"/>
          <w:sz w:val="20"/>
        </w:rPr>
        <w:t xml:space="preserve"> en </w:t>
      </w:r>
      <w:r w:rsidR="002C3C05" w:rsidRPr="00284034">
        <w:rPr>
          <w:rFonts w:ascii="CMU Bright" w:hAnsi="CMU Bright" w:cs="CMU Bright"/>
          <w:sz w:val="20"/>
        </w:rPr>
        <w:t xml:space="preserve">la aplicación de </w:t>
      </w:r>
      <w:r w:rsidR="006E4114" w:rsidRPr="00284034">
        <w:rPr>
          <w:rFonts w:ascii="CMU Bright" w:hAnsi="CMU Bright" w:cs="CMU Bright"/>
          <w:sz w:val="20"/>
        </w:rPr>
        <w:t>nuevas tecnologías</w:t>
      </w:r>
      <w:r w:rsidR="002C3C05" w:rsidRPr="00284034">
        <w:rPr>
          <w:rFonts w:ascii="CMU Bright" w:hAnsi="CMU Bright" w:cs="CMU Bright"/>
          <w:sz w:val="20"/>
        </w:rPr>
        <w:t>,</w:t>
      </w:r>
      <w:r w:rsidR="006E4114" w:rsidRPr="00284034">
        <w:rPr>
          <w:rFonts w:ascii="CMU Bright" w:hAnsi="CMU Bright" w:cs="CMU Bright"/>
          <w:sz w:val="20"/>
        </w:rPr>
        <w:t xml:space="preserve"> como la simulación </w:t>
      </w:r>
      <w:r w:rsidR="006B1F33" w:rsidRPr="00284034">
        <w:rPr>
          <w:rFonts w:ascii="CMU Bright" w:hAnsi="CMU Bright" w:cs="CMU Bright"/>
          <w:sz w:val="20"/>
        </w:rPr>
        <w:t>numérica de problemas geotécnicos</w:t>
      </w:r>
      <w:r w:rsidR="009B3404">
        <w:rPr>
          <w:rFonts w:ascii="CMU Bright" w:hAnsi="CMU Bright" w:cs="CMU Bright"/>
          <w:sz w:val="20"/>
        </w:rPr>
        <w:t xml:space="preserve"> en estabilidad de taludes y riesgo geotécnico u</w:t>
      </w:r>
      <w:r w:rsidR="007E450A" w:rsidRPr="00284034">
        <w:rPr>
          <w:rFonts w:ascii="CMU Bright" w:hAnsi="CMU Bright" w:cs="CMU Bright"/>
          <w:sz w:val="20"/>
        </w:rPr>
        <w:t>sando herramientas de fácil adaptación y aprendizaje para el estudiante.</w:t>
      </w:r>
    </w:p>
    <w:p w14:paraId="6052B228" w14:textId="77777777" w:rsidR="00177A32" w:rsidRPr="00284034" w:rsidRDefault="00177A32" w:rsidP="00177A32">
      <w:pPr>
        <w:spacing w:after="0" w:line="240" w:lineRule="auto"/>
        <w:jc w:val="both"/>
        <w:rPr>
          <w:rFonts w:ascii="CMU Bright" w:hAnsi="CMU Bright" w:cs="CMU Bright"/>
          <w:sz w:val="20"/>
        </w:rPr>
      </w:pPr>
    </w:p>
    <w:p w14:paraId="5F898178" w14:textId="7C41FA1E" w:rsidR="00266222" w:rsidRPr="00284034" w:rsidRDefault="00CE314F" w:rsidP="00284034">
      <w:pPr>
        <w:spacing w:after="0" w:line="240" w:lineRule="auto"/>
        <w:ind w:firstLine="567"/>
        <w:jc w:val="both"/>
        <w:rPr>
          <w:rFonts w:ascii="CMU Bright" w:hAnsi="CMU Bright" w:cs="CMU Bright"/>
          <w:sz w:val="20"/>
        </w:rPr>
      </w:pPr>
      <w:r w:rsidRPr="00284034">
        <w:rPr>
          <w:rFonts w:ascii="CMU Bright" w:hAnsi="CMU Bright" w:cs="CMU Bright"/>
          <w:sz w:val="20"/>
        </w:rPr>
        <w:t xml:space="preserve">En cuanto a la </w:t>
      </w:r>
      <w:r w:rsidR="009F6613" w:rsidRPr="00284034">
        <w:rPr>
          <w:rFonts w:ascii="CMU Bright" w:hAnsi="CMU Bright" w:cs="CMU Bright"/>
          <w:sz w:val="20"/>
        </w:rPr>
        <w:t>investigación</w:t>
      </w:r>
      <w:r w:rsidRPr="00284034">
        <w:rPr>
          <w:rFonts w:ascii="CMU Bright" w:hAnsi="CMU Bright" w:cs="CMU Bright"/>
          <w:sz w:val="20"/>
        </w:rPr>
        <w:t>,</w:t>
      </w:r>
      <w:r w:rsidR="00D22384" w:rsidRPr="00284034">
        <w:rPr>
          <w:rFonts w:ascii="CMU Bright" w:hAnsi="CMU Bright" w:cs="CMU Bright"/>
          <w:sz w:val="20"/>
        </w:rPr>
        <w:t xml:space="preserve"> d</w:t>
      </w:r>
      <w:r w:rsidR="006B1F33" w:rsidRPr="00284034">
        <w:rPr>
          <w:rFonts w:ascii="CMU Bright" w:hAnsi="CMU Bright" w:cs="CMU Bright"/>
          <w:sz w:val="20"/>
        </w:rPr>
        <w:t xml:space="preserve">eseo proseguir con el vínculo al </w:t>
      </w:r>
      <w:r w:rsidR="00177A32" w:rsidRPr="00284034">
        <w:rPr>
          <w:rFonts w:ascii="CMU Bright" w:hAnsi="CMU Bright" w:cs="CMU Bright"/>
          <w:sz w:val="20"/>
        </w:rPr>
        <w:t xml:space="preserve">grupo de investigación </w:t>
      </w:r>
      <w:r w:rsidR="009B3404">
        <w:rPr>
          <w:rFonts w:ascii="CMU Bright" w:hAnsi="CMU Bright" w:cs="CMU Bright"/>
          <w:sz w:val="20"/>
        </w:rPr>
        <w:t>GENKI</w:t>
      </w:r>
      <w:r w:rsidR="009B3404" w:rsidRPr="00284034">
        <w:rPr>
          <w:rFonts w:ascii="CMU Bright" w:hAnsi="CMU Bright" w:cs="CMU Bright"/>
          <w:sz w:val="20"/>
        </w:rPr>
        <w:t>, con</w:t>
      </w:r>
      <w:r w:rsidR="006B1F33" w:rsidRPr="00284034">
        <w:rPr>
          <w:rFonts w:ascii="CMU Bright" w:hAnsi="CMU Bright" w:cs="CMU Bright"/>
          <w:sz w:val="20"/>
        </w:rPr>
        <w:t xml:space="preserve"> el fin de continuar aportando en el campo numérico de las investigaciones del grupo.</w:t>
      </w:r>
      <w:r w:rsidR="00275A97" w:rsidRPr="00284034">
        <w:rPr>
          <w:rFonts w:ascii="CMU Bright" w:hAnsi="CMU Bright" w:cs="CMU Bright"/>
          <w:sz w:val="20"/>
        </w:rPr>
        <w:t xml:space="preserve"> </w:t>
      </w:r>
      <w:r w:rsidR="006B1F33" w:rsidRPr="00284034">
        <w:rPr>
          <w:rFonts w:ascii="CMU Bright" w:hAnsi="CMU Bright" w:cs="CMU Bright"/>
          <w:sz w:val="20"/>
        </w:rPr>
        <w:t xml:space="preserve"> </w:t>
      </w:r>
      <w:r w:rsidR="00E23235" w:rsidRPr="00284034">
        <w:rPr>
          <w:rFonts w:ascii="CMU Bright" w:hAnsi="CMU Bright" w:cs="CMU Bright"/>
          <w:sz w:val="20"/>
        </w:rPr>
        <w:t>Los</w:t>
      </w:r>
      <w:r w:rsidR="003965B2" w:rsidRPr="00284034">
        <w:rPr>
          <w:rFonts w:ascii="CMU Bright" w:hAnsi="CMU Bright" w:cs="CMU Bright"/>
          <w:sz w:val="20"/>
        </w:rPr>
        <w:t xml:space="preserve"> </w:t>
      </w:r>
      <w:r w:rsidR="00E23235" w:rsidRPr="00284034">
        <w:rPr>
          <w:rFonts w:ascii="CMU Bright" w:hAnsi="CMU Bright" w:cs="CMU Bright"/>
          <w:sz w:val="20"/>
        </w:rPr>
        <w:t xml:space="preserve">resultados </w:t>
      </w:r>
      <w:r w:rsidR="003965B2" w:rsidRPr="00284034">
        <w:rPr>
          <w:rFonts w:ascii="CMU Bright" w:hAnsi="CMU Bright" w:cs="CMU Bright"/>
          <w:sz w:val="20"/>
        </w:rPr>
        <w:t>a</w:t>
      </w:r>
      <w:r w:rsidR="00E23235" w:rsidRPr="00284034">
        <w:rPr>
          <w:rFonts w:ascii="CMU Bright" w:hAnsi="CMU Bright" w:cs="CMU Bright"/>
          <w:sz w:val="20"/>
        </w:rPr>
        <w:t>lentadores obtenidos</w:t>
      </w:r>
      <w:r w:rsidR="003965B2" w:rsidRPr="00284034">
        <w:rPr>
          <w:rFonts w:ascii="CMU Bright" w:hAnsi="CMU Bright" w:cs="CMU Bright"/>
          <w:sz w:val="20"/>
        </w:rPr>
        <w:t xml:space="preserve"> durante </w:t>
      </w:r>
      <w:r w:rsidR="00E23235" w:rsidRPr="00284034">
        <w:rPr>
          <w:rFonts w:ascii="CMU Bright" w:hAnsi="CMU Bright" w:cs="CMU Bright"/>
          <w:sz w:val="20"/>
        </w:rPr>
        <w:t>la estancia posdoctoral</w:t>
      </w:r>
      <w:r w:rsidR="00421368" w:rsidRPr="00284034">
        <w:rPr>
          <w:rFonts w:ascii="CMU Bright" w:hAnsi="CMU Bright" w:cs="CMU Bright"/>
          <w:sz w:val="20"/>
        </w:rPr>
        <w:t>,</w:t>
      </w:r>
      <w:r w:rsidR="00E23235" w:rsidRPr="00284034">
        <w:rPr>
          <w:rFonts w:ascii="CMU Bright" w:hAnsi="CMU Bright" w:cs="CMU Bright"/>
          <w:sz w:val="20"/>
        </w:rPr>
        <w:t xml:space="preserve"> dan pie para continuar con una segunda fase de la investigación, con el objeto de validar los resultados numéricos con mediciones de la succión en campo</w:t>
      </w:r>
      <w:r w:rsidR="009B3404">
        <w:rPr>
          <w:rFonts w:ascii="CMU Bright" w:hAnsi="CMU Bright" w:cs="CMU Bright"/>
          <w:sz w:val="20"/>
        </w:rPr>
        <w:t>, aplicadas a la estabilidad de taludes</w:t>
      </w:r>
      <w:r w:rsidR="00E23235" w:rsidRPr="00284034">
        <w:rPr>
          <w:rFonts w:ascii="CMU Bright" w:hAnsi="CMU Bright" w:cs="CMU Bright"/>
          <w:sz w:val="20"/>
        </w:rPr>
        <w:t>. Así como afianzar el entendimiento del comportamiento numérico de los suelos locales</w:t>
      </w:r>
      <w:r w:rsidR="004E5EC1" w:rsidRPr="00284034">
        <w:rPr>
          <w:rFonts w:ascii="CMU Bright" w:hAnsi="CMU Bright" w:cs="CMU Bright"/>
          <w:sz w:val="20"/>
        </w:rPr>
        <w:t>,</w:t>
      </w:r>
      <w:r w:rsidR="00E23235" w:rsidRPr="00284034">
        <w:rPr>
          <w:rFonts w:ascii="CMU Bright" w:hAnsi="CMU Bright" w:cs="CMU Bright"/>
          <w:sz w:val="20"/>
        </w:rPr>
        <w:t xml:space="preserve"> mediante el uso de diferentes modelos </w:t>
      </w:r>
      <w:r w:rsidR="00421368" w:rsidRPr="00284034">
        <w:rPr>
          <w:rFonts w:ascii="CMU Bright" w:hAnsi="CMU Bright" w:cs="CMU Bright"/>
          <w:sz w:val="20"/>
        </w:rPr>
        <w:t>constitutivos</w:t>
      </w:r>
      <w:r w:rsidR="001665E9" w:rsidRPr="00284034">
        <w:rPr>
          <w:rFonts w:ascii="CMU Bright" w:hAnsi="CMU Bright" w:cs="CMU Bright"/>
          <w:sz w:val="20"/>
        </w:rPr>
        <w:t xml:space="preserve"> que simule</w:t>
      </w:r>
      <w:r w:rsidR="00421368" w:rsidRPr="00284034">
        <w:rPr>
          <w:rFonts w:ascii="CMU Bright" w:hAnsi="CMU Bright" w:cs="CMU Bright"/>
          <w:sz w:val="20"/>
        </w:rPr>
        <w:t>n</w:t>
      </w:r>
      <w:r w:rsidR="001665E9" w:rsidRPr="00284034">
        <w:rPr>
          <w:rFonts w:ascii="CMU Bright" w:hAnsi="CMU Bright" w:cs="CMU Bright"/>
          <w:sz w:val="20"/>
        </w:rPr>
        <w:t xml:space="preserve"> adecuadamente</w:t>
      </w:r>
      <w:r w:rsidR="00421368" w:rsidRPr="00284034">
        <w:rPr>
          <w:rFonts w:ascii="CMU Bright" w:hAnsi="CMU Bright" w:cs="CMU Bright"/>
          <w:sz w:val="20"/>
        </w:rPr>
        <w:t xml:space="preserve"> la respuesta no saturada del suelo</w:t>
      </w:r>
      <w:r w:rsidR="009B3404">
        <w:rPr>
          <w:rFonts w:ascii="CMU Bright" w:hAnsi="CMU Bright" w:cs="CMU Bright"/>
          <w:sz w:val="20"/>
        </w:rPr>
        <w:t xml:space="preserve"> en el área de riesgo geotécnico</w:t>
      </w:r>
      <w:r w:rsidR="00E23235" w:rsidRPr="00284034">
        <w:rPr>
          <w:rFonts w:ascii="CMU Bright" w:hAnsi="CMU Bright" w:cs="CMU Bright"/>
          <w:sz w:val="20"/>
        </w:rPr>
        <w:t>.</w:t>
      </w:r>
      <w:r w:rsidR="00421368" w:rsidRPr="00284034">
        <w:rPr>
          <w:rFonts w:ascii="CMU Bright" w:hAnsi="CMU Bright" w:cs="CMU Bright"/>
          <w:sz w:val="20"/>
        </w:rPr>
        <w:t xml:space="preserve"> Generar posibles procesos y productos susceptibles de patentamiento basados en el fenómeno de la succión. </w:t>
      </w:r>
      <w:r w:rsidR="00B04DD6" w:rsidRPr="00284034">
        <w:rPr>
          <w:rFonts w:ascii="CMU Bright" w:hAnsi="CMU Bright" w:cs="CMU Bright"/>
          <w:sz w:val="20"/>
        </w:rPr>
        <w:t xml:space="preserve">Esto se </w:t>
      </w:r>
      <w:r w:rsidR="00A72229" w:rsidRPr="00284034">
        <w:rPr>
          <w:rFonts w:ascii="CMU Bright" w:hAnsi="CMU Bright" w:cs="CMU Bright"/>
          <w:sz w:val="20"/>
        </w:rPr>
        <w:t xml:space="preserve">extrapolará a un proyecto de largo aliento que involucrará la comunidad estudiantil </w:t>
      </w:r>
      <w:r w:rsidR="00B43948" w:rsidRPr="00284034">
        <w:rPr>
          <w:rFonts w:ascii="CMU Bright" w:hAnsi="CMU Bright" w:cs="CMU Bright"/>
          <w:sz w:val="20"/>
        </w:rPr>
        <w:t>del programa de Ingeniería C</w:t>
      </w:r>
      <w:r w:rsidR="004E5EC1" w:rsidRPr="00284034">
        <w:rPr>
          <w:rFonts w:ascii="CMU Bright" w:hAnsi="CMU Bright" w:cs="CMU Bright"/>
          <w:sz w:val="20"/>
        </w:rPr>
        <w:t xml:space="preserve">ivil </w:t>
      </w:r>
      <w:r w:rsidR="00266222" w:rsidRPr="00284034">
        <w:rPr>
          <w:rFonts w:ascii="CMU Bright" w:hAnsi="CMU Bright" w:cs="CMU Bright"/>
          <w:sz w:val="20"/>
        </w:rPr>
        <w:t xml:space="preserve">y </w:t>
      </w:r>
      <w:r w:rsidR="001665E9" w:rsidRPr="00284034">
        <w:rPr>
          <w:rFonts w:ascii="CMU Bright" w:hAnsi="CMU Bright" w:cs="CMU Bright"/>
          <w:sz w:val="20"/>
        </w:rPr>
        <w:t xml:space="preserve">por medio </w:t>
      </w:r>
      <w:r w:rsidR="00266222" w:rsidRPr="00284034">
        <w:rPr>
          <w:rFonts w:ascii="CMU Bright" w:hAnsi="CMU Bright" w:cs="CMU Bright"/>
          <w:sz w:val="20"/>
        </w:rPr>
        <w:t xml:space="preserve">de la alianza con otros grupos de investigación externos, mediante una Red de Investigación en Suelos No Saturados, de la cual varias instituciones </w:t>
      </w:r>
      <w:r w:rsidR="00003E6F" w:rsidRPr="00284034">
        <w:rPr>
          <w:rFonts w:ascii="CMU Bright" w:hAnsi="CMU Bright" w:cs="CMU Bright"/>
          <w:sz w:val="20"/>
        </w:rPr>
        <w:t>han mostrado interés en participar</w:t>
      </w:r>
      <w:r w:rsidR="001665E9" w:rsidRPr="00284034">
        <w:rPr>
          <w:rFonts w:ascii="CMU Bright" w:hAnsi="CMU Bright" w:cs="CMU Bright"/>
          <w:sz w:val="20"/>
        </w:rPr>
        <w:t>, espacio que permitió crear</w:t>
      </w:r>
      <w:r w:rsidR="00003E6F" w:rsidRPr="00284034">
        <w:rPr>
          <w:rFonts w:ascii="CMU Bright" w:hAnsi="CMU Bright" w:cs="CMU Bright"/>
          <w:sz w:val="20"/>
        </w:rPr>
        <w:t xml:space="preserve"> los estatutos y cartas de intención, también a través </w:t>
      </w:r>
      <w:r w:rsidR="00E112EF" w:rsidRPr="00284034">
        <w:rPr>
          <w:rFonts w:ascii="CMU Bright" w:hAnsi="CMU Bright" w:cs="CMU Bright"/>
          <w:sz w:val="20"/>
        </w:rPr>
        <w:t>de los resultados de apropiación social y circulación del conocimiento</w:t>
      </w:r>
      <w:r w:rsidR="00E913C0" w:rsidRPr="00284034">
        <w:rPr>
          <w:rFonts w:ascii="CMU Bright" w:hAnsi="CMU Bright" w:cs="CMU Bright"/>
          <w:sz w:val="20"/>
        </w:rPr>
        <w:t>,</w:t>
      </w:r>
      <w:r w:rsidR="00E112EF" w:rsidRPr="00284034">
        <w:rPr>
          <w:rFonts w:ascii="CMU Bright" w:hAnsi="CMU Bright" w:cs="CMU Bright"/>
          <w:sz w:val="20"/>
        </w:rPr>
        <w:t xml:space="preserve"> surgidos de la estancia posdoctoral desarrollada en la Universidad Nacional de Colombia</w:t>
      </w:r>
      <w:r w:rsidR="009B3404">
        <w:rPr>
          <w:rFonts w:ascii="CMU Bright" w:hAnsi="CMU Bright" w:cs="CMU Bright"/>
          <w:sz w:val="20"/>
        </w:rPr>
        <w:t xml:space="preserve"> en 2017</w:t>
      </w:r>
      <w:r w:rsidR="00E112EF" w:rsidRPr="00284034">
        <w:rPr>
          <w:rFonts w:ascii="CMU Bright" w:hAnsi="CMU Bright" w:cs="CMU Bright"/>
          <w:sz w:val="20"/>
        </w:rPr>
        <w:t>.</w:t>
      </w:r>
    </w:p>
    <w:p w14:paraId="3938C9BC" w14:textId="77777777" w:rsidR="00E112EF" w:rsidRPr="00284034" w:rsidRDefault="00E112EF" w:rsidP="00177A32">
      <w:pPr>
        <w:spacing w:after="0" w:line="240" w:lineRule="auto"/>
        <w:jc w:val="both"/>
        <w:rPr>
          <w:rFonts w:ascii="CMU Bright" w:hAnsi="CMU Bright" w:cs="CMU Bright"/>
          <w:sz w:val="20"/>
        </w:rPr>
      </w:pPr>
    </w:p>
    <w:p w14:paraId="52A015C6" w14:textId="77777777" w:rsidR="00177A32" w:rsidRPr="00284034" w:rsidRDefault="00E913C0" w:rsidP="00284034">
      <w:pPr>
        <w:spacing w:after="0" w:line="240" w:lineRule="auto"/>
        <w:ind w:firstLine="567"/>
        <w:jc w:val="both"/>
        <w:rPr>
          <w:rFonts w:ascii="CMU Bright" w:hAnsi="CMU Bright" w:cs="CMU Bright"/>
          <w:sz w:val="20"/>
        </w:rPr>
      </w:pPr>
      <w:r w:rsidRPr="00284034">
        <w:rPr>
          <w:rFonts w:ascii="CMU Bright" w:hAnsi="CMU Bright" w:cs="CMU Bright"/>
          <w:sz w:val="20"/>
        </w:rPr>
        <w:t>En términos de extensión</w:t>
      </w:r>
      <w:r w:rsidR="00384BFD" w:rsidRPr="00284034">
        <w:rPr>
          <w:rFonts w:ascii="CMU Bright" w:hAnsi="CMU Bright" w:cs="CMU Bright"/>
          <w:sz w:val="20"/>
        </w:rPr>
        <w:t>,</w:t>
      </w:r>
      <w:r w:rsidRPr="00284034">
        <w:rPr>
          <w:rFonts w:ascii="CMU Bright" w:hAnsi="CMU Bright" w:cs="CMU Bright"/>
          <w:sz w:val="20"/>
        </w:rPr>
        <w:t xml:space="preserve"> la </w:t>
      </w:r>
      <w:r w:rsidR="00B43948" w:rsidRPr="00284034">
        <w:rPr>
          <w:rFonts w:ascii="CMU Bright" w:hAnsi="CMU Bright" w:cs="CMU Bright"/>
          <w:sz w:val="20"/>
        </w:rPr>
        <w:t>U</w:t>
      </w:r>
      <w:r w:rsidRPr="00284034">
        <w:rPr>
          <w:rFonts w:ascii="CMU Bright" w:hAnsi="CMU Bright" w:cs="CMU Bright"/>
          <w:sz w:val="20"/>
        </w:rPr>
        <w:t>niversidad asume</w:t>
      </w:r>
      <w:r w:rsidR="00EA5B97" w:rsidRPr="00284034">
        <w:rPr>
          <w:rFonts w:ascii="CMU Bright" w:hAnsi="CMU Bright" w:cs="CMU Bright"/>
          <w:sz w:val="20"/>
        </w:rPr>
        <w:t xml:space="preserve"> que debe</w:t>
      </w:r>
      <w:r w:rsidRPr="00284034">
        <w:rPr>
          <w:rFonts w:ascii="CMU Bright" w:hAnsi="CMU Bright" w:cs="CMU Bright"/>
          <w:sz w:val="20"/>
        </w:rPr>
        <w:t xml:space="preserve"> </w:t>
      </w:r>
      <w:r w:rsidR="00EA5B97" w:rsidRPr="00284034">
        <w:rPr>
          <w:rFonts w:ascii="CMU Bright" w:hAnsi="CMU Bright" w:cs="CMU Bright"/>
          <w:i/>
          <w:sz w:val="20"/>
        </w:rPr>
        <w:t>Hacer partícipes de los beneficios de su actividad académica e investigativa a los sectores sociales que conforman la nación colombiana</w:t>
      </w:r>
      <w:r w:rsidR="00EA5B97" w:rsidRPr="00284034">
        <w:rPr>
          <w:rStyle w:val="Refdenotaalpie"/>
          <w:rFonts w:ascii="CMU Bright" w:hAnsi="CMU Bright" w:cs="CMU Bright"/>
          <w:i/>
          <w:sz w:val="20"/>
        </w:rPr>
        <w:footnoteReference w:id="4"/>
      </w:r>
      <w:r w:rsidR="00EA5B97" w:rsidRPr="00284034">
        <w:rPr>
          <w:rFonts w:ascii="CMU Bright" w:hAnsi="CMU Bright" w:cs="CMU Bright"/>
          <w:sz w:val="20"/>
        </w:rPr>
        <w:t xml:space="preserve">. En este sentido las investigaciones realizadas al seno del grupo deben tener a </w:t>
      </w:r>
      <w:r w:rsidR="000C364B" w:rsidRPr="00284034">
        <w:rPr>
          <w:rFonts w:ascii="CMU Bright" w:hAnsi="CMU Bright" w:cs="CMU Bright"/>
          <w:sz w:val="20"/>
        </w:rPr>
        <w:t xml:space="preserve">mediano y </w:t>
      </w:r>
      <w:r w:rsidR="00EA5B97" w:rsidRPr="00284034">
        <w:rPr>
          <w:rFonts w:ascii="CMU Bright" w:hAnsi="CMU Bright" w:cs="CMU Bright"/>
          <w:sz w:val="20"/>
        </w:rPr>
        <w:t>largo plazo un impacto en la comunidad empresarial, ya que el comportamiento no saturado de los suelos ofrece la posibilidad de optimizar</w:t>
      </w:r>
      <w:r w:rsidR="001C04F4" w:rsidRPr="00284034">
        <w:rPr>
          <w:rFonts w:ascii="CMU Bright" w:hAnsi="CMU Bright" w:cs="CMU Bright"/>
          <w:sz w:val="20"/>
        </w:rPr>
        <w:t>, bajo ciertas condiciones,</w:t>
      </w:r>
      <w:r w:rsidR="00EA5B97" w:rsidRPr="00284034">
        <w:rPr>
          <w:rFonts w:ascii="CMU Bright" w:hAnsi="CMU Bright" w:cs="CMU Bright"/>
          <w:sz w:val="20"/>
        </w:rPr>
        <w:t xml:space="preserve"> los diseños de las </w:t>
      </w:r>
      <w:r w:rsidR="001C04F4" w:rsidRPr="00284034">
        <w:rPr>
          <w:rFonts w:ascii="CMU Bright" w:hAnsi="CMU Bright" w:cs="CMU Bright"/>
          <w:sz w:val="20"/>
        </w:rPr>
        <w:t>estructuras</w:t>
      </w:r>
      <w:r w:rsidR="00EA5B97" w:rsidRPr="00284034">
        <w:rPr>
          <w:rFonts w:ascii="CMU Bright" w:hAnsi="CMU Bright" w:cs="CMU Bright"/>
          <w:sz w:val="20"/>
        </w:rPr>
        <w:t xml:space="preserve"> </w:t>
      </w:r>
      <w:r w:rsidR="001C04F4" w:rsidRPr="00284034">
        <w:rPr>
          <w:rFonts w:ascii="CMU Bright" w:hAnsi="CMU Bright" w:cs="CMU Bright"/>
          <w:sz w:val="20"/>
        </w:rPr>
        <w:t>geotécnicas construidas en al país</w:t>
      </w:r>
      <w:r w:rsidR="000C364B" w:rsidRPr="00284034">
        <w:rPr>
          <w:rFonts w:ascii="CMU Bright" w:hAnsi="CMU Bright" w:cs="CMU Bright"/>
          <w:sz w:val="20"/>
        </w:rPr>
        <w:t>.</w:t>
      </w:r>
      <w:r w:rsidR="001C04F4" w:rsidRPr="00284034">
        <w:rPr>
          <w:rFonts w:ascii="CMU Bright" w:hAnsi="CMU Bright" w:cs="CMU Bright"/>
          <w:sz w:val="20"/>
        </w:rPr>
        <w:t xml:space="preserve"> </w:t>
      </w:r>
      <w:r w:rsidR="000C364B" w:rsidRPr="00284034">
        <w:rPr>
          <w:rFonts w:ascii="CMU Bright" w:hAnsi="CMU Bright" w:cs="CMU Bright"/>
          <w:sz w:val="20"/>
        </w:rPr>
        <w:t>E</w:t>
      </w:r>
      <w:r w:rsidR="001C04F4" w:rsidRPr="00284034">
        <w:rPr>
          <w:rFonts w:ascii="CMU Bright" w:hAnsi="CMU Bright" w:cs="CMU Bright"/>
          <w:sz w:val="20"/>
        </w:rPr>
        <w:t>sto actualmente no se considera, entre otras cosas por el desconocimiento del concepto y el cambio cultural que acarrearía en la comunidad.</w:t>
      </w:r>
      <w:r w:rsidR="00EA5B97" w:rsidRPr="00284034">
        <w:rPr>
          <w:rFonts w:ascii="CMU Bright" w:hAnsi="CMU Bright" w:cs="CMU Bright"/>
          <w:i/>
          <w:sz w:val="20"/>
        </w:rPr>
        <w:t xml:space="preserve"> </w:t>
      </w:r>
      <w:r w:rsidR="001C04F4" w:rsidRPr="00284034">
        <w:rPr>
          <w:rFonts w:ascii="CMU Bright" w:hAnsi="CMU Bright" w:cs="CMU Bright"/>
          <w:sz w:val="20"/>
        </w:rPr>
        <w:t xml:space="preserve">De igual manera poseo experiencia en la administración y desarrollo de campos experimentales. Este tipo de espacios permiten </w:t>
      </w:r>
      <w:r w:rsidR="000C364B" w:rsidRPr="00284034">
        <w:rPr>
          <w:rFonts w:ascii="CMU Bright" w:hAnsi="CMU Bright" w:cs="CMU Bright"/>
          <w:sz w:val="20"/>
        </w:rPr>
        <w:t xml:space="preserve">crear </w:t>
      </w:r>
      <w:r w:rsidR="001C04F4" w:rsidRPr="00284034">
        <w:rPr>
          <w:rFonts w:ascii="CMU Bright" w:hAnsi="CMU Bright" w:cs="CMU Bright"/>
          <w:sz w:val="20"/>
        </w:rPr>
        <w:t xml:space="preserve">una relación estrecha </w:t>
      </w:r>
      <w:r w:rsidR="000C364B" w:rsidRPr="00284034">
        <w:rPr>
          <w:rFonts w:ascii="CMU Bright" w:hAnsi="CMU Bright" w:cs="CMU Bright"/>
          <w:sz w:val="20"/>
        </w:rPr>
        <w:t>entre la Universidad y la Empresa, generando resultados interesantes en ambas vías, debido a los intereses comunes al realizar diferentes tipos de pruebas financiadas por la empresa privada, actividades que son muy comunes en otros países. El Departamento de Ingeniería Civil y Agrícola podría generar esta clase de ambientes experimentales</w:t>
      </w:r>
      <w:r w:rsidR="001114AB" w:rsidRPr="00284034">
        <w:rPr>
          <w:rFonts w:ascii="CMU Bright" w:hAnsi="CMU Bright" w:cs="CMU Bright"/>
          <w:sz w:val="20"/>
        </w:rPr>
        <w:t>,</w:t>
      </w:r>
      <w:r w:rsidR="000C364B" w:rsidRPr="00284034">
        <w:rPr>
          <w:rFonts w:ascii="CMU Bright" w:hAnsi="CMU Bright" w:cs="CMU Bright"/>
          <w:sz w:val="20"/>
        </w:rPr>
        <w:t xml:space="preserve"> para el aprovechamiento de la enseñanza y la correspondiente transferencia del conocimiento al sector externo. </w:t>
      </w:r>
      <w:r w:rsidR="001C04F4" w:rsidRPr="00284034">
        <w:rPr>
          <w:rFonts w:ascii="CMU Bright" w:hAnsi="CMU Bright" w:cs="CMU Bright"/>
          <w:sz w:val="20"/>
        </w:rPr>
        <w:t xml:space="preserve"> </w:t>
      </w:r>
      <w:r w:rsidR="00EA5B97" w:rsidRPr="00284034">
        <w:rPr>
          <w:rFonts w:ascii="CMU Bright" w:hAnsi="CMU Bright" w:cs="CMU Bright"/>
          <w:sz w:val="20"/>
        </w:rPr>
        <w:t xml:space="preserve"> </w:t>
      </w:r>
    </w:p>
    <w:p w14:paraId="62703D05" w14:textId="77777777" w:rsidR="00753EE8" w:rsidRPr="00284034" w:rsidRDefault="00753EE8" w:rsidP="00177A32">
      <w:pPr>
        <w:spacing w:after="0" w:line="240" w:lineRule="auto"/>
        <w:jc w:val="both"/>
        <w:rPr>
          <w:rFonts w:ascii="CMU Bright" w:hAnsi="CMU Bright" w:cs="CMU Bright"/>
          <w:sz w:val="20"/>
        </w:rPr>
      </w:pPr>
    </w:p>
    <w:p w14:paraId="06E1DED5" w14:textId="77777777" w:rsidR="00177A32" w:rsidRPr="00284034" w:rsidRDefault="001114AB" w:rsidP="00284034">
      <w:pPr>
        <w:spacing w:after="0" w:line="240" w:lineRule="auto"/>
        <w:ind w:firstLine="567"/>
        <w:jc w:val="both"/>
        <w:rPr>
          <w:rFonts w:ascii="CMU Bright" w:hAnsi="CMU Bright" w:cs="CMU Bright"/>
          <w:sz w:val="20"/>
        </w:rPr>
      </w:pPr>
      <w:r w:rsidRPr="00284034">
        <w:rPr>
          <w:rFonts w:ascii="CMU Bright" w:hAnsi="CMU Bright" w:cs="CMU Bright"/>
          <w:sz w:val="20"/>
        </w:rPr>
        <w:lastRenderedPageBreak/>
        <w:t xml:space="preserve">De igual forma en lo relacionado con cursos de extensión, podría encargarme de impartir cursos relacionados con manejo de herramientas numéricas en el diseño de estructuras geotécnicas y programas para la composición de textos científicos </w:t>
      </w:r>
      <w:r w:rsidR="00BA20CE" w:rsidRPr="00284034">
        <w:rPr>
          <w:rFonts w:ascii="CMU Bright" w:hAnsi="CMU Bright" w:cs="CMU Bright"/>
          <w:sz w:val="20"/>
        </w:rPr>
        <w:t xml:space="preserve">como LaTeX, los cuales hoy día son muy útiles para abordar la escritura de una tesis de </w:t>
      </w:r>
      <w:r w:rsidR="00413E7D" w:rsidRPr="00284034">
        <w:rPr>
          <w:rFonts w:ascii="CMU Bright" w:hAnsi="CMU Bright" w:cs="CMU Bright"/>
          <w:sz w:val="20"/>
        </w:rPr>
        <w:t>maestría</w:t>
      </w:r>
      <w:r w:rsidR="00BA20CE" w:rsidRPr="00284034">
        <w:rPr>
          <w:rFonts w:ascii="CMU Bright" w:hAnsi="CMU Bright" w:cs="CMU Bright"/>
          <w:sz w:val="20"/>
        </w:rPr>
        <w:t xml:space="preserve"> y doctorado, e incluso artículos de investigación</w:t>
      </w:r>
      <w:r w:rsidR="00413E7D" w:rsidRPr="00284034">
        <w:rPr>
          <w:rFonts w:ascii="CMU Bright" w:hAnsi="CMU Bright" w:cs="CMU Bright"/>
          <w:sz w:val="20"/>
        </w:rPr>
        <w:t>.</w:t>
      </w:r>
    </w:p>
    <w:p w14:paraId="222E4814" w14:textId="77777777" w:rsidR="00B43948" w:rsidRPr="00284034" w:rsidRDefault="00B43948" w:rsidP="00177A32">
      <w:pPr>
        <w:spacing w:after="0" w:line="240" w:lineRule="auto"/>
        <w:jc w:val="both"/>
        <w:rPr>
          <w:rFonts w:ascii="CMU Bright" w:hAnsi="CMU Bright" w:cs="CMU Bright"/>
          <w:sz w:val="20"/>
        </w:rPr>
      </w:pPr>
    </w:p>
    <w:p w14:paraId="53B2CF5C" w14:textId="59C87CB7" w:rsidR="00177A32" w:rsidRDefault="00B43948" w:rsidP="001E127E">
      <w:pPr>
        <w:spacing w:after="0" w:line="240" w:lineRule="auto"/>
        <w:ind w:firstLine="567"/>
        <w:jc w:val="both"/>
        <w:rPr>
          <w:rFonts w:ascii="CMU Bright" w:hAnsi="CMU Bright" w:cs="CMU Bright"/>
          <w:sz w:val="20"/>
        </w:rPr>
      </w:pPr>
      <w:r w:rsidRPr="00284034">
        <w:rPr>
          <w:rFonts w:ascii="CMU Bright" w:hAnsi="CMU Bright" w:cs="CMU Bright"/>
          <w:sz w:val="20"/>
        </w:rPr>
        <w:t xml:space="preserve">En resumen, resulta pertinente acotar </w:t>
      </w:r>
      <w:r w:rsidR="00163900" w:rsidRPr="00284034">
        <w:rPr>
          <w:rFonts w:ascii="CMU Bright" w:hAnsi="CMU Bright" w:cs="CMU Bright"/>
          <w:sz w:val="20"/>
        </w:rPr>
        <w:t>que,</w:t>
      </w:r>
      <w:r w:rsidRPr="00284034">
        <w:rPr>
          <w:rFonts w:ascii="CMU Bright" w:hAnsi="CMU Bright" w:cs="CMU Bright"/>
          <w:sz w:val="20"/>
        </w:rPr>
        <w:t xml:space="preserve"> dada mi experiencia en los pilares fundamentales de la Universidad, </w:t>
      </w:r>
      <w:r w:rsidR="00163900" w:rsidRPr="00284034">
        <w:rPr>
          <w:rFonts w:ascii="CMU Bright" w:hAnsi="CMU Bright" w:cs="CMU Bright"/>
          <w:sz w:val="20"/>
        </w:rPr>
        <w:t>me encuentro en la capacidad de asumir el cargo en cuestión, con el orgullo de poder contribuir a la formación de muchos profesionales e investigadores en la mejor universidad del país.</w:t>
      </w:r>
    </w:p>
    <w:p w14:paraId="5218A179" w14:textId="77777777" w:rsidR="009B3404" w:rsidRDefault="009B3404" w:rsidP="00177A32">
      <w:pPr>
        <w:spacing w:after="0" w:line="240" w:lineRule="auto"/>
        <w:jc w:val="both"/>
        <w:rPr>
          <w:rFonts w:ascii="CMU Bright" w:hAnsi="CMU Bright" w:cs="CMU Bright"/>
          <w:sz w:val="20"/>
        </w:rPr>
      </w:pPr>
    </w:p>
    <w:p w14:paraId="54070314" w14:textId="4B24B8EB" w:rsidR="009B3404" w:rsidRDefault="009B3404" w:rsidP="00177A32">
      <w:pPr>
        <w:spacing w:after="0" w:line="240" w:lineRule="auto"/>
        <w:jc w:val="both"/>
        <w:rPr>
          <w:rFonts w:ascii="CMU Bright" w:hAnsi="CMU Bright" w:cs="CMU Bright"/>
          <w:sz w:val="20"/>
        </w:rPr>
      </w:pPr>
      <w:r>
        <w:rPr>
          <w:rFonts w:ascii="CMU Bright" w:hAnsi="CMU Bright" w:cs="CMU Bright"/>
          <w:sz w:val="20"/>
        </w:rPr>
        <w:t>JUAN CARLOS RUGE</w:t>
      </w:r>
    </w:p>
    <w:p w14:paraId="01FFAB52" w14:textId="77777777" w:rsidR="009B3404" w:rsidRDefault="009B3404" w:rsidP="00177A32">
      <w:pPr>
        <w:spacing w:after="0" w:line="240" w:lineRule="auto"/>
        <w:jc w:val="both"/>
        <w:rPr>
          <w:rFonts w:ascii="CMU Bright" w:hAnsi="CMU Bright" w:cs="CMU Bright"/>
          <w:sz w:val="20"/>
        </w:rPr>
      </w:pPr>
    </w:p>
    <w:p w14:paraId="261FA80E" w14:textId="77777777" w:rsidR="007A2873" w:rsidRDefault="007A2873" w:rsidP="00177A32">
      <w:pPr>
        <w:spacing w:after="0" w:line="240" w:lineRule="auto"/>
        <w:jc w:val="both"/>
        <w:rPr>
          <w:rFonts w:ascii="CMU Bright" w:hAnsi="CMU Bright" w:cs="CMU Bright"/>
          <w:sz w:val="20"/>
        </w:rPr>
      </w:pPr>
    </w:p>
    <w:p w14:paraId="4ADDC541" w14:textId="77777777" w:rsidR="007A2873" w:rsidRDefault="007A2873" w:rsidP="00177A32">
      <w:pPr>
        <w:spacing w:after="0" w:line="240" w:lineRule="auto"/>
        <w:jc w:val="both"/>
        <w:rPr>
          <w:rFonts w:ascii="CMU Bright" w:hAnsi="CMU Bright" w:cs="CMU Bright"/>
          <w:sz w:val="20"/>
        </w:rPr>
      </w:pPr>
    </w:p>
    <w:p w14:paraId="4D10DBFF" w14:textId="77777777" w:rsidR="007A2873" w:rsidRDefault="007A2873" w:rsidP="00177A32">
      <w:pPr>
        <w:spacing w:after="0" w:line="240" w:lineRule="auto"/>
        <w:jc w:val="both"/>
        <w:rPr>
          <w:rFonts w:ascii="CMU Bright" w:hAnsi="CMU Bright" w:cs="CMU Bright"/>
          <w:sz w:val="20"/>
        </w:rPr>
      </w:pPr>
    </w:p>
    <w:p w14:paraId="6D32B7BE" w14:textId="77777777" w:rsidR="007A2873" w:rsidRDefault="007A2873" w:rsidP="00177A32">
      <w:pPr>
        <w:spacing w:after="0" w:line="240" w:lineRule="auto"/>
        <w:jc w:val="both"/>
        <w:rPr>
          <w:rFonts w:ascii="CMU Bright" w:hAnsi="CMU Bright" w:cs="CMU Bright"/>
          <w:sz w:val="20"/>
        </w:rPr>
      </w:pPr>
    </w:p>
    <w:p w14:paraId="5853E374" w14:textId="77777777" w:rsidR="007A2873" w:rsidRDefault="007A2873" w:rsidP="00177A32">
      <w:pPr>
        <w:spacing w:after="0" w:line="240" w:lineRule="auto"/>
        <w:jc w:val="both"/>
        <w:rPr>
          <w:rFonts w:ascii="CMU Bright" w:hAnsi="CMU Bright" w:cs="CMU Bright"/>
          <w:sz w:val="20"/>
        </w:rPr>
      </w:pPr>
    </w:p>
    <w:p w14:paraId="198EDFE6" w14:textId="77777777" w:rsidR="007A2873" w:rsidRDefault="007A2873" w:rsidP="00177A32">
      <w:pPr>
        <w:spacing w:after="0" w:line="240" w:lineRule="auto"/>
        <w:jc w:val="both"/>
        <w:rPr>
          <w:rFonts w:ascii="CMU Bright" w:hAnsi="CMU Bright" w:cs="CMU Bright"/>
          <w:sz w:val="20"/>
        </w:rPr>
      </w:pPr>
    </w:p>
    <w:p w14:paraId="69DB49A2" w14:textId="77777777" w:rsidR="007A2873" w:rsidRDefault="007A2873" w:rsidP="00177A32">
      <w:pPr>
        <w:spacing w:after="0" w:line="240" w:lineRule="auto"/>
        <w:jc w:val="both"/>
        <w:rPr>
          <w:rFonts w:ascii="CMU Bright" w:hAnsi="CMU Bright" w:cs="CMU Bright"/>
          <w:sz w:val="20"/>
        </w:rPr>
      </w:pPr>
    </w:p>
    <w:p w14:paraId="78B96C51" w14:textId="77777777" w:rsidR="007A2873" w:rsidRDefault="007A2873" w:rsidP="00177A32">
      <w:pPr>
        <w:spacing w:after="0" w:line="240" w:lineRule="auto"/>
        <w:jc w:val="both"/>
        <w:rPr>
          <w:rFonts w:ascii="CMU Bright" w:hAnsi="CMU Bright" w:cs="CMU Bright"/>
          <w:sz w:val="20"/>
        </w:rPr>
      </w:pPr>
    </w:p>
    <w:p w14:paraId="6E88AF4D" w14:textId="77777777" w:rsidR="007A2873" w:rsidRDefault="007A2873" w:rsidP="00177A32">
      <w:pPr>
        <w:spacing w:after="0" w:line="240" w:lineRule="auto"/>
        <w:jc w:val="both"/>
        <w:rPr>
          <w:rFonts w:ascii="CMU Bright" w:hAnsi="CMU Bright" w:cs="CMU Bright"/>
          <w:sz w:val="20"/>
        </w:rPr>
      </w:pPr>
    </w:p>
    <w:p w14:paraId="5AAD9CB7" w14:textId="77777777" w:rsidR="007A2873" w:rsidRDefault="007A2873" w:rsidP="00177A32">
      <w:pPr>
        <w:spacing w:after="0" w:line="240" w:lineRule="auto"/>
        <w:jc w:val="both"/>
        <w:rPr>
          <w:rFonts w:ascii="CMU Bright" w:hAnsi="CMU Bright" w:cs="CMU Bright"/>
          <w:sz w:val="20"/>
        </w:rPr>
      </w:pPr>
    </w:p>
    <w:p w14:paraId="369F99B1" w14:textId="77777777" w:rsidR="007A2873" w:rsidRDefault="007A2873" w:rsidP="00177A32">
      <w:pPr>
        <w:spacing w:after="0" w:line="240" w:lineRule="auto"/>
        <w:jc w:val="both"/>
        <w:rPr>
          <w:rFonts w:ascii="CMU Bright" w:hAnsi="CMU Bright" w:cs="CMU Bright"/>
          <w:sz w:val="20"/>
        </w:rPr>
      </w:pPr>
    </w:p>
    <w:p w14:paraId="301D89A8" w14:textId="77777777" w:rsidR="007A2873" w:rsidRDefault="007A2873" w:rsidP="00177A32">
      <w:pPr>
        <w:spacing w:after="0" w:line="240" w:lineRule="auto"/>
        <w:jc w:val="both"/>
        <w:rPr>
          <w:rFonts w:ascii="CMU Bright" w:hAnsi="CMU Bright" w:cs="CMU Bright"/>
          <w:sz w:val="20"/>
        </w:rPr>
      </w:pPr>
    </w:p>
    <w:p w14:paraId="65134B67" w14:textId="77777777" w:rsidR="007A2873" w:rsidRDefault="007A2873" w:rsidP="00177A32">
      <w:pPr>
        <w:spacing w:after="0" w:line="240" w:lineRule="auto"/>
        <w:jc w:val="both"/>
        <w:rPr>
          <w:rFonts w:ascii="CMU Bright" w:hAnsi="CMU Bright" w:cs="CMU Bright"/>
          <w:sz w:val="20"/>
        </w:rPr>
      </w:pPr>
    </w:p>
    <w:p w14:paraId="3A55B402" w14:textId="77777777" w:rsidR="007A2873" w:rsidRDefault="007A2873" w:rsidP="00177A32">
      <w:pPr>
        <w:spacing w:after="0" w:line="240" w:lineRule="auto"/>
        <w:jc w:val="both"/>
        <w:rPr>
          <w:rFonts w:ascii="CMU Bright" w:hAnsi="CMU Bright" w:cs="CMU Bright"/>
          <w:sz w:val="20"/>
        </w:rPr>
      </w:pPr>
    </w:p>
    <w:p w14:paraId="3E46562E" w14:textId="77777777" w:rsidR="007A2873" w:rsidRDefault="007A2873" w:rsidP="00177A32">
      <w:pPr>
        <w:spacing w:after="0" w:line="240" w:lineRule="auto"/>
        <w:jc w:val="both"/>
        <w:rPr>
          <w:rFonts w:ascii="CMU Bright" w:hAnsi="CMU Bright" w:cs="CMU Bright"/>
          <w:sz w:val="20"/>
        </w:rPr>
      </w:pPr>
    </w:p>
    <w:p w14:paraId="5CA6B9FB" w14:textId="77777777" w:rsidR="007A2873" w:rsidRDefault="007A2873" w:rsidP="00177A32">
      <w:pPr>
        <w:spacing w:after="0" w:line="240" w:lineRule="auto"/>
        <w:jc w:val="both"/>
        <w:rPr>
          <w:rFonts w:ascii="CMU Bright" w:hAnsi="CMU Bright" w:cs="CMU Bright"/>
          <w:sz w:val="20"/>
        </w:rPr>
      </w:pPr>
    </w:p>
    <w:p w14:paraId="55FF3A0F" w14:textId="77777777" w:rsidR="007A2873" w:rsidRDefault="007A2873" w:rsidP="00177A32">
      <w:pPr>
        <w:spacing w:after="0" w:line="240" w:lineRule="auto"/>
        <w:jc w:val="both"/>
        <w:rPr>
          <w:rFonts w:ascii="CMU Bright" w:hAnsi="CMU Bright" w:cs="CMU Bright"/>
          <w:sz w:val="20"/>
        </w:rPr>
      </w:pPr>
    </w:p>
    <w:p w14:paraId="675554FC" w14:textId="77777777" w:rsidR="007A2873" w:rsidRDefault="007A2873" w:rsidP="00177A32">
      <w:pPr>
        <w:spacing w:after="0" w:line="240" w:lineRule="auto"/>
        <w:jc w:val="both"/>
        <w:rPr>
          <w:rFonts w:ascii="CMU Bright" w:hAnsi="CMU Bright" w:cs="CMU Bright"/>
          <w:sz w:val="20"/>
        </w:rPr>
      </w:pPr>
    </w:p>
    <w:p w14:paraId="516D0F7C" w14:textId="77777777" w:rsidR="007A2873" w:rsidRDefault="007A2873" w:rsidP="00177A32">
      <w:pPr>
        <w:spacing w:after="0" w:line="240" w:lineRule="auto"/>
        <w:jc w:val="both"/>
        <w:rPr>
          <w:rFonts w:ascii="CMU Bright" w:hAnsi="CMU Bright" w:cs="CMU Bright"/>
          <w:sz w:val="20"/>
        </w:rPr>
      </w:pPr>
    </w:p>
    <w:p w14:paraId="42B2FDDF" w14:textId="77777777" w:rsidR="007A2873" w:rsidRDefault="007A2873" w:rsidP="00177A32">
      <w:pPr>
        <w:spacing w:after="0" w:line="240" w:lineRule="auto"/>
        <w:jc w:val="both"/>
        <w:rPr>
          <w:rFonts w:ascii="CMU Bright" w:hAnsi="CMU Bright" w:cs="CMU Bright"/>
          <w:sz w:val="20"/>
        </w:rPr>
      </w:pPr>
    </w:p>
    <w:p w14:paraId="1ED8FC35" w14:textId="77777777" w:rsidR="007A2873" w:rsidRDefault="007A2873" w:rsidP="00177A32">
      <w:pPr>
        <w:spacing w:after="0" w:line="240" w:lineRule="auto"/>
        <w:jc w:val="both"/>
        <w:rPr>
          <w:rFonts w:ascii="CMU Bright" w:hAnsi="CMU Bright" w:cs="CMU Bright"/>
          <w:sz w:val="20"/>
        </w:rPr>
      </w:pPr>
    </w:p>
    <w:p w14:paraId="71DD16EB" w14:textId="77777777" w:rsidR="007A2873" w:rsidRDefault="007A2873" w:rsidP="00177A32">
      <w:pPr>
        <w:spacing w:after="0" w:line="240" w:lineRule="auto"/>
        <w:jc w:val="both"/>
        <w:rPr>
          <w:rFonts w:ascii="CMU Bright" w:hAnsi="CMU Bright" w:cs="CMU Bright"/>
          <w:sz w:val="20"/>
        </w:rPr>
      </w:pPr>
    </w:p>
    <w:p w14:paraId="2E65B190" w14:textId="77777777" w:rsidR="007A2873" w:rsidRDefault="007A2873" w:rsidP="00177A32">
      <w:pPr>
        <w:spacing w:after="0" w:line="240" w:lineRule="auto"/>
        <w:jc w:val="both"/>
        <w:rPr>
          <w:rFonts w:ascii="CMU Bright" w:hAnsi="CMU Bright" w:cs="CMU Bright"/>
          <w:sz w:val="20"/>
        </w:rPr>
      </w:pPr>
    </w:p>
    <w:p w14:paraId="1E90F0D7" w14:textId="77777777" w:rsidR="007A2873" w:rsidRDefault="007A2873" w:rsidP="00177A32">
      <w:pPr>
        <w:spacing w:after="0" w:line="240" w:lineRule="auto"/>
        <w:jc w:val="both"/>
        <w:rPr>
          <w:rFonts w:ascii="CMU Bright" w:hAnsi="CMU Bright" w:cs="CMU Bright"/>
          <w:sz w:val="20"/>
        </w:rPr>
      </w:pPr>
    </w:p>
    <w:p w14:paraId="3935B391" w14:textId="77777777" w:rsidR="007A2873" w:rsidRDefault="007A2873" w:rsidP="00177A32">
      <w:pPr>
        <w:spacing w:after="0" w:line="240" w:lineRule="auto"/>
        <w:jc w:val="both"/>
        <w:rPr>
          <w:rFonts w:ascii="CMU Bright" w:hAnsi="CMU Bright" w:cs="CMU Bright"/>
          <w:sz w:val="20"/>
        </w:rPr>
      </w:pPr>
    </w:p>
    <w:p w14:paraId="3269B19F" w14:textId="77777777" w:rsidR="007A2873" w:rsidRDefault="007A2873" w:rsidP="00177A32">
      <w:pPr>
        <w:spacing w:after="0" w:line="240" w:lineRule="auto"/>
        <w:jc w:val="both"/>
        <w:rPr>
          <w:rFonts w:ascii="CMU Bright" w:hAnsi="CMU Bright" w:cs="CMU Bright"/>
          <w:sz w:val="20"/>
        </w:rPr>
      </w:pPr>
    </w:p>
    <w:p w14:paraId="150A14E7" w14:textId="77777777" w:rsidR="007A2873" w:rsidRDefault="007A2873" w:rsidP="00177A32">
      <w:pPr>
        <w:spacing w:after="0" w:line="240" w:lineRule="auto"/>
        <w:jc w:val="both"/>
        <w:rPr>
          <w:rFonts w:ascii="CMU Bright" w:hAnsi="CMU Bright" w:cs="CMU Bright"/>
          <w:sz w:val="20"/>
        </w:rPr>
      </w:pPr>
    </w:p>
    <w:p w14:paraId="673604DD" w14:textId="77777777" w:rsidR="007A2873" w:rsidRDefault="007A2873" w:rsidP="00177A32">
      <w:pPr>
        <w:spacing w:after="0" w:line="240" w:lineRule="auto"/>
        <w:jc w:val="both"/>
        <w:rPr>
          <w:rFonts w:ascii="CMU Bright" w:hAnsi="CMU Bright" w:cs="CMU Bright"/>
          <w:sz w:val="20"/>
        </w:rPr>
      </w:pPr>
    </w:p>
    <w:p w14:paraId="37FF8A9C" w14:textId="77777777" w:rsidR="007A2873" w:rsidRDefault="007A2873" w:rsidP="00177A32">
      <w:pPr>
        <w:spacing w:after="0" w:line="240" w:lineRule="auto"/>
        <w:jc w:val="both"/>
        <w:rPr>
          <w:rFonts w:ascii="CMU Bright" w:hAnsi="CMU Bright" w:cs="CMU Bright"/>
          <w:sz w:val="20"/>
        </w:rPr>
      </w:pPr>
    </w:p>
    <w:p w14:paraId="6F9E716C" w14:textId="77777777" w:rsidR="007A2873" w:rsidRDefault="007A2873" w:rsidP="00177A32">
      <w:pPr>
        <w:spacing w:after="0" w:line="240" w:lineRule="auto"/>
        <w:jc w:val="both"/>
        <w:rPr>
          <w:rFonts w:ascii="CMU Bright" w:hAnsi="CMU Bright" w:cs="CMU Bright"/>
          <w:sz w:val="20"/>
        </w:rPr>
      </w:pPr>
    </w:p>
    <w:p w14:paraId="329CE7DB" w14:textId="77777777" w:rsidR="007A2873" w:rsidRDefault="007A2873" w:rsidP="00177A32">
      <w:pPr>
        <w:spacing w:after="0" w:line="240" w:lineRule="auto"/>
        <w:jc w:val="both"/>
        <w:rPr>
          <w:rFonts w:ascii="CMU Bright" w:hAnsi="CMU Bright" w:cs="CMU Bright"/>
          <w:sz w:val="20"/>
        </w:rPr>
      </w:pPr>
    </w:p>
    <w:p w14:paraId="2DBAC546" w14:textId="77777777" w:rsidR="007A2873" w:rsidRDefault="007A2873" w:rsidP="00177A32">
      <w:pPr>
        <w:spacing w:after="0" w:line="240" w:lineRule="auto"/>
        <w:jc w:val="both"/>
        <w:rPr>
          <w:rFonts w:ascii="CMU Bright" w:hAnsi="CMU Bright" w:cs="CMU Bright"/>
          <w:sz w:val="20"/>
        </w:rPr>
      </w:pPr>
    </w:p>
    <w:p w14:paraId="2C2A77ED" w14:textId="77777777" w:rsidR="007A2873" w:rsidRDefault="007A2873" w:rsidP="00177A32">
      <w:pPr>
        <w:spacing w:after="0" w:line="240" w:lineRule="auto"/>
        <w:jc w:val="both"/>
        <w:rPr>
          <w:rFonts w:ascii="CMU Bright" w:hAnsi="CMU Bright" w:cs="CMU Bright"/>
          <w:sz w:val="20"/>
        </w:rPr>
      </w:pPr>
    </w:p>
    <w:p w14:paraId="771C9F61" w14:textId="77777777" w:rsidR="007A2873" w:rsidRDefault="007A2873" w:rsidP="00177A32">
      <w:pPr>
        <w:spacing w:after="0" w:line="240" w:lineRule="auto"/>
        <w:jc w:val="both"/>
        <w:rPr>
          <w:rFonts w:ascii="CMU Bright" w:hAnsi="CMU Bright" w:cs="CMU Bright"/>
          <w:sz w:val="20"/>
        </w:rPr>
      </w:pPr>
    </w:p>
    <w:p w14:paraId="4E8A8840" w14:textId="77777777" w:rsidR="007A2873" w:rsidRDefault="007A2873" w:rsidP="00177A32">
      <w:pPr>
        <w:spacing w:after="0" w:line="240" w:lineRule="auto"/>
        <w:jc w:val="both"/>
        <w:rPr>
          <w:rFonts w:ascii="CMU Bright" w:hAnsi="CMU Bright" w:cs="CMU Bright"/>
          <w:sz w:val="20"/>
        </w:rPr>
      </w:pPr>
    </w:p>
    <w:p w14:paraId="31AE2792" w14:textId="77777777" w:rsidR="007A2873" w:rsidRDefault="007A2873" w:rsidP="00177A32">
      <w:pPr>
        <w:spacing w:after="0" w:line="240" w:lineRule="auto"/>
        <w:jc w:val="both"/>
        <w:rPr>
          <w:rFonts w:ascii="CMU Bright" w:hAnsi="CMU Bright" w:cs="CMU Bright"/>
          <w:sz w:val="20"/>
        </w:rPr>
      </w:pPr>
    </w:p>
    <w:p w14:paraId="48FBBC6C" w14:textId="77777777" w:rsidR="007A2873" w:rsidRDefault="007A2873" w:rsidP="00177A32">
      <w:pPr>
        <w:spacing w:after="0" w:line="240" w:lineRule="auto"/>
        <w:jc w:val="both"/>
        <w:rPr>
          <w:rFonts w:ascii="CMU Bright" w:hAnsi="CMU Bright" w:cs="CMU Bright"/>
          <w:sz w:val="20"/>
        </w:rPr>
      </w:pPr>
    </w:p>
    <w:p w14:paraId="30C62722" w14:textId="77777777" w:rsidR="007A2873" w:rsidRDefault="007A2873" w:rsidP="00177A32">
      <w:pPr>
        <w:spacing w:after="0" w:line="240" w:lineRule="auto"/>
        <w:jc w:val="both"/>
        <w:rPr>
          <w:rFonts w:ascii="CMU Bright" w:hAnsi="CMU Bright" w:cs="CMU Bright"/>
          <w:sz w:val="20"/>
        </w:rPr>
      </w:pPr>
    </w:p>
    <w:p w14:paraId="476C4EED" w14:textId="77777777" w:rsidR="007A2873" w:rsidRDefault="007A2873" w:rsidP="00177A32">
      <w:pPr>
        <w:spacing w:after="0" w:line="240" w:lineRule="auto"/>
        <w:jc w:val="both"/>
        <w:rPr>
          <w:rFonts w:ascii="CMU Bright" w:hAnsi="CMU Bright" w:cs="CMU Bright"/>
          <w:sz w:val="20"/>
        </w:rPr>
      </w:pPr>
    </w:p>
    <w:p w14:paraId="630228F2" w14:textId="77777777" w:rsidR="007A2873" w:rsidRDefault="007A2873" w:rsidP="00177A32">
      <w:pPr>
        <w:spacing w:after="0" w:line="240" w:lineRule="auto"/>
        <w:jc w:val="both"/>
        <w:rPr>
          <w:rFonts w:ascii="CMU Bright" w:hAnsi="CMU Bright" w:cs="CMU Bright"/>
          <w:sz w:val="20"/>
        </w:rPr>
      </w:pPr>
    </w:p>
    <w:p w14:paraId="774B77F3" w14:textId="77777777" w:rsidR="007A2873" w:rsidRDefault="007A2873" w:rsidP="00177A32">
      <w:pPr>
        <w:spacing w:after="0" w:line="240" w:lineRule="auto"/>
        <w:jc w:val="both"/>
        <w:rPr>
          <w:rFonts w:ascii="CMU Bright" w:hAnsi="CMU Bright" w:cs="CMU Bright"/>
          <w:sz w:val="20"/>
        </w:rPr>
      </w:pPr>
    </w:p>
    <w:p w14:paraId="78B4166A" w14:textId="77777777" w:rsidR="007A2873" w:rsidRDefault="007A2873" w:rsidP="00177A32">
      <w:pPr>
        <w:spacing w:after="0" w:line="240" w:lineRule="auto"/>
        <w:jc w:val="both"/>
        <w:rPr>
          <w:rFonts w:ascii="CMU Bright" w:hAnsi="CMU Bright" w:cs="CMU Bright"/>
          <w:sz w:val="20"/>
        </w:rPr>
      </w:pPr>
    </w:p>
    <w:p w14:paraId="75422212" w14:textId="4294AC37" w:rsidR="007A2873" w:rsidRPr="00284034" w:rsidRDefault="007A2873" w:rsidP="007A2873">
      <w:pPr>
        <w:spacing w:after="0" w:line="240" w:lineRule="auto"/>
        <w:jc w:val="center"/>
        <w:rPr>
          <w:rFonts w:ascii="CMU Bright" w:hAnsi="CMU Bright" w:cs="CMU Bright"/>
          <w:sz w:val="24"/>
        </w:rPr>
      </w:pPr>
      <w:r w:rsidRPr="00284034">
        <w:rPr>
          <w:rFonts w:ascii="CMU Bright" w:hAnsi="CMU Bright" w:cs="CMU Bright"/>
          <w:sz w:val="24"/>
        </w:rPr>
        <w:t>ENSAYO PARA ASPIRAR AL PERFIL C7 EN EL DEPARTAMENTO DE INGENIERÍA CIVIL Y AGRÍCOLA, DEDICACIÓN CÁTEDRA 0.3, ÁREA DE DESEMPEÑO: ESTABILIDAD DE TALUDES O RIESGOS GEOTECNICOS</w:t>
      </w:r>
      <w:r w:rsidR="00D61AFE">
        <w:rPr>
          <w:rFonts w:ascii="CMU Bright" w:hAnsi="CMU Bright" w:cs="CMU Bright"/>
          <w:sz w:val="24"/>
        </w:rPr>
        <w:t xml:space="preserve"> (in English)</w:t>
      </w:r>
    </w:p>
    <w:p w14:paraId="052201CE" w14:textId="77777777" w:rsidR="007A2873" w:rsidRPr="00284034" w:rsidRDefault="007A2873" w:rsidP="007A2873">
      <w:pPr>
        <w:spacing w:after="0" w:line="240" w:lineRule="auto"/>
        <w:jc w:val="center"/>
        <w:rPr>
          <w:rFonts w:ascii="CMU Bright" w:hAnsi="CMU Bright" w:cs="CMU Bright"/>
          <w:sz w:val="20"/>
        </w:rPr>
      </w:pPr>
    </w:p>
    <w:p w14:paraId="04ABF9A8" w14:textId="77777777" w:rsidR="007A2873" w:rsidRPr="00284034" w:rsidRDefault="007A2873" w:rsidP="007A2873">
      <w:pPr>
        <w:spacing w:after="0" w:line="240" w:lineRule="auto"/>
        <w:jc w:val="center"/>
        <w:rPr>
          <w:rFonts w:ascii="CMU Bright" w:hAnsi="CMU Bright" w:cs="CMU Bright"/>
          <w:b/>
          <w:bCs/>
          <w:sz w:val="20"/>
        </w:rPr>
      </w:pPr>
      <w:r w:rsidRPr="00284034">
        <w:rPr>
          <w:rFonts w:ascii="CMU Bright" w:hAnsi="CMU Bright" w:cs="CMU Bright"/>
          <w:b/>
          <w:bCs/>
          <w:sz w:val="20"/>
        </w:rPr>
        <w:t>JUAN CARLOS RUGE CÁRDENAS</w:t>
      </w:r>
    </w:p>
    <w:p w14:paraId="54954FE3" w14:textId="77777777" w:rsidR="007A2873" w:rsidRPr="00284034" w:rsidRDefault="007A2873" w:rsidP="007A2873">
      <w:pPr>
        <w:spacing w:after="0" w:line="240" w:lineRule="auto"/>
        <w:jc w:val="center"/>
        <w:rPr>
          <w:rFonts w:ascii="CMU Bright" w:hAnsi="CMU Bright" w:cs="CMU Bright"/>
          <w:sz w:val="20"/>
        </w:rPr>
      </w:pPr>
      <w:r w:rsidRPr="00284034">
        <w:rPr>
          <w:rFonts w:ascii="CMU Bright" w:hAnsi="CMU Bright" w:cs="CMU Bright"/>
          <w:sz w:val="20"/>
        </w:rPr>
        <w:t>CC91487960</w:t>
      </w:r>
    </w:p>
    <w:p w14:paraId="7F269798" w14:textId="77777777" w:rsidR="007A2873" w:rsidRPr="00284034" w:rsidRDefault="007A2873" w:rsidP="007A2873">
      <w:pPr>
        <w:spacing w:after="0" w:line="240" w:lineRule="auto"/>
        <w:jc w:val="center"/>
        <w:rPr>
          <w:rFonts w:ascii="CMU Bright" w:hAnsi="CMU Bright" w:cs="CMU Bright"/>
          <w:sz w:val="20"/>
        </w:rPr>
      </w:pPr>
      <w:r w:rsidRPr="00284034">
        <w:rPr>
          <w:rFonts w:ascii="CMU Bright" w:hAnsi="CMU Bright" w:cs="CMU Bright"/>
          <w:sz w:val="20"/>
        </w:rPr>
        <w:t>jcruge@unal.edu.co</w:t>
      </w:r>
    </w:p>
    <w:p w14:paraId="42AFF815" w14:textId="77777777" w:rsidR="007A2873" w:rsidRDefault="007A2873" w:rsidP="007A2873">
      <w:pPr>
        <w:spacing w:after="0" w:line="240" w:lineRule="auto"/>
        <w:jc w:val="both"/>
        <w:rPr>
          <w:rFonts w:ascii="CMU Bright" w:hAnsi="CMU Bright" w:cs="CMU Bright"/>
          <w:sz w:val="20"/>
          <w:lang w:val="en-US"/>
        </w:rPr>
      </w:pPr>
    </w:p>
    <w:p w14:paraId="4C3717D6" w14:textId="0692A426" w:rsidR="007A2873" w:rsidRPr="007A2873" w:rsidRDefault="007A2873" w:rsidP="007A2873">
      <w:pPr>
        <w:spacing w:after="0" w:line="240" w:lineRule="auto"/>
        <w:jc w:val="both"/>
        <w:rPr>
          <w:rFonts w:ascii="CMU Bright" w:hAnsi="CMU Bright" w:cs="CMU Bright"/>
          <w:sz w:val="20"/>
          <w:lang w:val="en-US"/>
        </w:rPr>
      </w:pPr>
      <w:r w:rsidRPr="007A2873">
        <w:rPr>
          <w:rFonts w:ascii="CMU Bright" w:hAnsi="CMU Bright" w:cs="CMU Bright"/>
          <w:sz w:val="20"/>
          <w:lang w:val="en-US"/>
        </w:rPr>
        <w:t>This manuscript shows my contribution to the University's three mission activities: teaching, research, and extension. I will allow myself to make a brief introduction of my teaching, research, and professional career, which will give a better guideline for analyzing the contributions proposed in the essay in more detail.</w:t>
      </w:r>
    </w:p>
    <w:p w14:paraId="789A49E0" w14:textId="77777777" w:rsidR="007A2873" w:rsidRPr="007A2873" w:rsidRDefault="007A2873" w:rsidP="007A2873">
      <w:pPr>
        <w:spacing w:after="0" w:line="240" w:lineRule="auto"/>
        <w:jc w:val="both"/>
        <w:rPr>
          <w:rFonts w:ascii="CMU Bright" w:hAnsi="CMU Bright" w:cs="CMU Bright"/>
          <w:sz w:val="20"/>
          <w:lang w:val="en-US"/>
        </w:rPr>
      </w:pPr>
    </w:p>
    <w:p w14:paraId="52110E1C" w14:textId="77777777" w:rsidR="007A2873" w:rsidRPr="007A2873" w:rsidRDefault="007A2873" w:rsidP="00D61AFE">
      <w:pPr>
        <w:spacing w:after="0" w:line="240" w:lineRule="auto"/>
        <w:ind w:firstLine="567"/>
        <w:jc w:val="both"/>
        <w:rPr>
          <w:rFonts w:ascii="CMU Bright" w:hAnsi="CMU Bright" w:cs="CMU Bright"/>
          <w:sz w:val="20"/>
          <w:lang w:val="en-US"/>
        </w:rPr>
      </w:pPr>
      <w:r w:rsidRPr="007A2873">
        <w:rPr>
          <w:rFonts w:ascii="CMU Bright" w:hAnsi="CMU Bright" w:cs="CMU Bright"/>
          <w:sz w:val="20"/>
          <w:lang w:val="en-US"/>
        </w:rPr>
        <w:t xml:space="preserve">Since I was a child, classrooms have been familiar environments in my environment, not only because of my education at the first levels but also because my parents were university teachers, now retired. I was trained as a Civil Engineer with, Master's in Civil Engineering and a PhD in Geotechnical Engineering, always with scholarships for good academic performance. Both postgraduate degrees were endorsed by theses in the field of numerical modeling of stability of geotechnical structures or slopes, entitled respectively:  Capillarity effects on the behavior of sheet piles: physical and numerical modeling of a sheet pile made in </w:t>
      </w:r>
      <w:proofErr w:type="spellStart"/>
      <w:r w:rsidRPr="007A2873">
        <w:rPr>
          <w:rFonts w:ascii="CMU Bright" w:hAnsi="CMU Bright" w:cs="CMU Bright"/>
          <w:sz w:val="20"/>
          <w:lang w:val="en-US"/>
        </w:rPr>
        <w:t>Hochstetten</w:t>
      </w:r>
      <w:proofErr w:type="spellEnd"/>
      <w:r w:rsidRPr="007A2873">
        <w:rPr>
          <w:rFonts w:ascii="CMU Bright" w:hAnsi="CMU Bright" w:cs="CMU Bright"/>
          <w:sz w:val="20"/>
          <w:lang w:val="en-US"/>
        </w:rPr>
        <w:t xml:space="preserve"> (Germany) at full scale (Universidad de Los Andes) and Analysis of the behavior of pile curtain executed in metastable porous soil by using a hypoplastic constitutive model, considering the unsaturated response (University of Brasilia). I conducted a doctoral internship at Czech Technical University and Charles University in Prague (Czech Republic), being the only foreign doctoral student to have obtained, so far, a scholarship of this kind to study sandwich doctorates abroad, granted by the </w:t>
      </w:r>
      <w:proofErr w:type="spellStart"/>
      <w:r w:rsidRPr="007A2873">
        <w:rPr>
          <w:rFonts w:ascii="CMU Bright" w:hAnsi="CMU Bright" w:cs="CMU Bright"/>
          <w:sz w:val="20"/>
          <w:lang w:val="en-US"/>
        </w:rPr>
        <w:t>CNPq</w:t>
      </w:r>
      <w:proofErr w:type="spellEnd"/>
      <w:r w:rsidRPr="007A2873">
        <w:rPr>
          <w:rFonts w:ascii="CMU Bright" w:hAnsi="CMU Bright" w:cs="CMU Bright"/>
          <w:sz w:val="20"/>
          <w:lang w:val="en-US"/>
        </w:rPr>
        <w:t xml:space="preserve"> (National Council for Scientific and Technological Development). As a doctoral student, I was a Colfuturo scholarship holder (Call for Applications 2009). </w:t>
      </w:r>
    </w:p>
    <w:p w14:paraId="73572C33" w14:textId="77777777" w:rsidR="007A2873" w:rsidRPr="007A2873" w:rsidRDefault="007A2873" w:rsidP="007A2873">
      <w:pPr>
        <w:spacing w:after="0" w:line="240" w:lineRule="auto"/>
        <w:jc w:val="both"/>
        <w:rPr>
          <w:rFonts w:ascii="CMU Bright" w:hAnsi="CMU Bright" w:cs="CMU Bright"/>
          <w:sz w:val="20"/>
          <w:lang w:val="en-US"/>
        </w:rPr>
      </w:pPr>
    </w:p>
    <w:p w14:paraId="72478D2C" w14:textId="55582915" w:rsidR="007A2873" w:rsidRPr="007A2873" w:rsidRDefault="007A2873" w:rsidP="00D61AFE">
      <w:pPr>
        <w:spacing w:after="0" w:line="240" w:lineRule="auto"/>
        <w:ind w:firstLine="567"/>
        <w:jc w:val="both"/>
        <w:rPr>
          <w:rFonts w:ascii="CMU Bright" w:hAnsi="CMU Bright" w:cs="CMU Bright"/>
          <w:sz w:val="20"/>
          <w:lang w:val="en-US"/>
        </w:rPr>
      </w:pPr>
      <w:r w:rsidRPr="007A2873">
        <w:rPr>
          <w:rFonts w:ascii="CMU Bright" w:hAnsi="CMU Bright" w:cs="CMU Bright"/>
          <w:sz w:val="20"/>
          <w:lang w:val="en-US"/>
        </w:rPr>
        <w:t xml:space="preserve">I developed a postdoctoral stay under the </w:t>
      </w:r>
      <w:r w:rsidR="00D61AFE">
        <w:rPr>
          <w:rFonts w:ascii="CMU Bright" w:hAnsi="CMU Bright" w:cs="CMU Bright"/>
          <w:sz w:val="20"/>
          <w:lang w:val="en-US"/>
        </w:rPr>
        <w:t>Min</w:t>
      </w:r>
      <w:r w:rsidR="00D61AFE" w:rsidRPr="007A2873">
        <w:rPr>
          <w:rFonts w:ascii="CMU Bright" w:hAnsi="CMU Bright" w:cs="CMU Bright"/>
          <w:sz w:val="20"/>
          <w:lang w:val="en-US"/>
        </w:rPr>
        <w:t>Ciencias</w:t>
      </w:r>
      <w:r w:rsidRPr="007A2873">
        <w:rPr>
          <w:rFonts w:ascii="CMU Bright" w:hAnsi="CMU Bright" w:cs="CMU Bright"/>
          <w:sz w:val="20"/>
          <w:lang w:val="en-US"/>
        </w:rPr>
        <w:t xml:space="preserve"> Call 656/2014 "Es Tiempo De Volver", at the National University of Colombia, in the research group Geotechnical Engineering Knowledge and Innovation - GENKI, which ended in February 2017. From this juncture, interaction with the research community of the research group and the Civil Engineering program was achieved, getting to know the work methodologies and processes of the University. As part of this experience, I was a guest professor at the X International Engineering Chair in the course of Unsaturated Soil Mechanics, teaching precisely the topic of numerical modeling. The results of the research products were postulated and socialized, covering the spectrum of the </w:t>
      </w:r>
      <w:r w:rsidR="00D61AFE">
        <w:rPr>
          <w:rFonts w:ascii="CMU Bright" w:hAnsi="CMU Bright" w:cs="CMU Bright"/>
          <w:sz w:val="20"/>
          <w:lang w:val="en-US"/>
        </w:rPr>
        <w:t>Min</w:t>
      </w:r>
      <w:r w:rsidR="00D61AFE" w:rsidRPr="007A2873">
        <w:rPr>
          <w:rFonts w:ascii="CMU Bright" w:hAnsi="CMU Bright" w:cs="CMU Bright"/>
          <w:sz w:val="20"/>
          <w:lang w:val="en-US"/>
        </w:rPr>
        <w:t>Ciencias</w:t>
      </w:r>
      <w:r w:rsidRPr="007A2873">
        <w:rPr>
          <w:rFonts w:ascii="CMU Bright" w:hAnsi="CMU Bright" w:cs="CMU Bright"/>
          <w:sz w:val="20"/>
          <w:lang w:val="en-US"/>
        </w:rPr>
        <w:t xml:space="preserve"> measurement model for this type of research. I have been a speaker at national and international scientific events, making presentations in different languages such as English, Portuguese and Spanish. Author of several research articles in national and international indexes (ISI and/or Scopus). Inventor of technological development and innovation products, with patents granted before the SIC. Director of the project that won third place in the Colombian Inventor Award 2015 and director and co-director of undergraduate, master's and doctoral degree works. I have been a university professor at the undergraduate and graduate levels since 2003. I work as a consultant in geotechnical engineering in recognized local companies and public entities.  </w:t>
      </w:r>
    </w:p>
    <w:p w14:paraId="3DFFB983" w14:textId="77777777" w:rsidR="007A2873" w:rsidRPr="007A2873" w:rsidRDefault="007A2873" w:rsidP="007A2873">
      <w:pPr>
        <w:spacing w:after="0" w:line="240" w:lineRule="auto"/>
        <w:jc w:val="both"/>
        <w:rPr>
          <w:rFonts w:ascii="CMU Bright" w:hAnsi="CMU Bright" w:cs="CMU Bright"/>
          <w:sz w:val="20"/>
          <w:lang w:val="en-US"/>
        </w:rPr>
      </w:pPr>
    </w:p>
    <w:p w14:paraId="167C990E" w14:textId="77777777" w:rsidR="007A2873" w:rsidRPr="007A2873" w:rsidRDefault="007A2873" w:rsidP="00D61AFE">
      <w:pPr>
        <w:spacing w:after="0" w:line="240" w:lineRule="auto"/>
        <w:ind w:firstLine="567"/>
        <w:jc w:val="both"/>
        <w:rPr>
          <w:rFonts w:ascii="CMU Bright" w:hAnsi="CMU Bright" w:cs="CMU Bright"/>
          <w:sz w:val="20"/>
          <w:lang w:val="en-US"/>
        </w:rPr>
      </w:pPr>
      <w:r w:rsidRPr="007A2873">
        <w:rPr>
          <w:rFonts w:ascii="CMU Bright" w:hAnsi="CMU Bright" w:cs="CMU Bright"/>
          <w:sz w:val="20"/>
          <w:lang w:val="en-US"/>
        </w:rPr>
        <w:t>According to the academic, research and work experience shown, the contributions to the Department of Civil and Agricultural Engineering will contribute to the mission pillars of the University, as follows:</w:t>
      </w:r>
    </w:p>
    <w:p w14:paraId="450865FC" w14:textId="77777777" w:rsidR="007A2873" w:rsidRPr="007A2873" w:rsidRDefault="007A2873" w:rsidP="007A2873">
      <w:pPr>
        <w:spacing w:after="0" w:line="240" w:lineRule="auto"/>
        <w:jc w:val="both"/>
        <w:rPr>
          <w:rFonts w:ascii="CMU Bright" w:hAnsi="CMU Bright" w:cs="CMU Bright"/>
          <w:sz w:val="20"/>
          <w:lang w:val="en-US"/>
        </w:rPr>
      </w:pPr>
    </w:p>
    <w:p w14:paraId="61375EE6" w14:textId="6E3D3B5A" w:rsidR="007A2873" w:rsidRDefault="007A2873" w:rsidP="00D61AFE">
      <w:pPr>
        <w:spacing w:after="0" w:line="240" w:lineRule="auto"/>
        <w:ind w:firstLine="567"/>
        <w:jc w:val="both"/>
        <w:rPr>
          <w:rFonts w:ascii="CMU Bright" w:hAnsi="CMU Bright" w:cs="CMU Bright"/>
          <w:sz w:val="20"/>
          <w:lang w:val="en-US"/>
        </w:rPr>
      </w:pPr>
      <w:r w:rsidRPr="007A2873">
        <w:rPr>
          <w:rFonts w:ascii="CMU Bright" w:hAnsi="CMU Bright" w:cs="CMU Bright"/>
          <w:sz w:val="20"/>
          <w:lang w:val="en-US"/>
        </w:rPr>
        <w:t xml:space="preserve">Within the dimension related to teaching, the nature of the University highlights that one of the missionary purposes is framed: to train professionals and researchers on a scientific, ethical and humanistic basis, providing them with a critical conscience that allows them to act responsibly in the face of the requirements and trends of the contemporary world, as well as to lead processes of change creatively. Specifically in the training of civil engineers and, more specifically, in the geotechnical area, current trends require the student to know the modern concepts of soil behavior in a manner appropriate for the undergraduate level of training and precisely address cutting-edge theories supported by numerical tools. This aspect is precisely core within the performance area of slope stability related to this call. Nowadays, this subject is analyzed using modern data acquisition techniques in the field, numerical modeling </w:t>
      </w:r>
      <w:r w:rsidRPr="007A2873">
        <w:rPr>
          <w:rFonts w:ascii="CMU Bright" w:hAnsi="CMU Bright" w:cs="CMU Bright"/>
          <w:sz w:val="20"/>
          <w:lang w:val="en-US"/>
        </w:rPr>
        <w:lastRenderedPageBreak/>
        <w:t>combined with equilibrium-limit, finite element, discrete element, and even more recent techniques such as the point-material method.</w:t>
      </w:r>
    </w:p>
    <w:p w14:paraId="39B6B35F" w14:textId="77777777" w:rsidR="00D61AFE" w:rsidRDefault="00D61AFE" w:rsidP="00D61AFE">
      <w:pPr>
        <w:spacing w:after="0" w:line="240" w:lineRule="auto"/>
        <w:ind w:firstLine="567"/>
        <w:jc w:val="both"/>
        <w:rPr>
          <w:rFonts w:ascii="CMU Bright" w:hAnsi="CMU Bright" w:cs="CMU Bright"/>
          <w:sz w:val="20"/>
          <w:lang w:val="en-US"/>
        </w:rPr>
      </w:pPr>
    </w:p>
    <w:p w14:paraId="46C6810F" w14:textId="77777777" w:rsidR="00D61AFE" w:rsidRPr="00D61AFE" w:rsidRDefault="00D61AFE" w:rsidP="00D61AFE">
      <w:pPr>
        <w:spacing w:after="0" w:line="240" w:lineRule="auto"/>
        <w:ind w:firstLine="567"/>
        <w:jc w:val="both"/>
        <w:rPr>
          <w:rFonts w:ascii="CMU Bright" w:hAnsi="CMU Bright" w:cs="CMU Bright"/>
          <w:sz w:val="20"/>
          <w:lang w:val="en-US"/>
        </w:rPr>
      </w:pPr>
      <w:r w:rsidRPr="00D61AFE">
        <w:rPr>
          <w:rFonts w:ascii="CMU Bright" w:hAnsi="CMU Bright" w:cs="CMU Bright"/>
          <w:sz w:val="20"/>
          <w:lang w:val="en-US"/>
        </w:rPr>
        <w:t>Given this, I can teach the academic spaces of soil mechanics and geotechnics in an updated way within the mandatory component of the curriculum. As for the flexible component (optional and elective), the subjects of Experimentation and Modeling Workshop, Application of Finite Elements and Foundations, and Slope Stability. The Master's Degree in Engineering - Geotechnical Engineering could contribute to the subjects of Partially Saturated Soils, Slope Stability and Subsoil Investigation. In this section, it is worth mentioning that one of the research products developed during the postdoctoral stay at the National University of Colombia was the formulation of the elective subject of Unsaturated Soils for the indicated master's degree, attending precisely the precepts of addressing the trends of the contemporary world, which states the mission of teaching at the University, this time in the field of Geotechnical Engineering. The above is taking advantage of my experience as a postgraduate teacher of this subject in other universities in the country, which are already developing this course. Finally, knowing the challenges of teaching today and the current advantages of students of the last generations, I feel committed to implementing pedagogical strategies in the classroom based on the application of new technologies, such as numerical simulation of geotechnical problems in slope stability and geotechnical risk using tools of easy adaptation and learning for the student.</w:t>
      </w:r>
    </w:p>
    <w:p w14:paraId="4851F996" w14:textId="77777777" w:rsidR="00D61AFE" w:rsidRPr="00D61AFE" w:rsidRDefault="00D61AFE" w:rsidP="00D61AFE">
      <w:pPr>
        <w:spacing w:after="0" w:line="240" w:lineRule="auto"/>
        <w:jc w:val="both"/>
        <w:rPr>
          <w:rFonts w:ascii="CMU Bright" w:hAnsi="CMU Bright" w:cs="CMU Bright"/>
          <w:sz w:val="20"/>
          <w:lang w:val="en-US"/>
        </w:rPr>
      </w:pPr>
    </w:p>
    <w:p w14:paraId="0BE0C0DE" w14:textId="77777777" w:rsidR="00D61AFE" w:rsidRPr="00D61AFE" w:rsidRDefault="00D61AFE" w:rsidP="00D61AFE">
      <w:pPr>
        <w:spacing w:after="0" w:line="240" w:lineRule="auto"/>
        <w:ind w:firstLine="567"/>
        <w:jc w:val="both"/>
        <w:rPr>
          <w:rFonts w:ascii="CMU Bright" w:hAnsi="CMU Bright" w:cs="CMU Bright"/>
          <w:sz w:val="20"/>
          <w:lang w:val="en-US"/>
        </w:rPr>
      </w:pPr>
      <w:r w:rsidRPr="00D61AFE">
        <w:rPr>
          <w:rFonts w:ascii="CMU Bright" w:hAnsi="CMU Bright" w:cs="CMU Bright"/>
          <w:sz w:val="20"/>
          <w:lang w:val="en-US"/>
        </w:rPr>
        <w:t>Regarding research, I wish to continue with the link to the GENKI research group to continue contributing to the numerical field of the group's research. The encouraging results obtained during the postdoctoral fellowship give reason to continue with a second phase of the research in order to validate the numerical results with measurements of the suction in the field applied to the stability of slopes. It will also strengthen the understanding of the numerical behavior of local soils by using different constitutive models that adequately simulate the unsaturated response of the soil in the geotechnical risk area. Generate possible patentable processes and products based on the suction phenomenon. These aspects will be extrapolated to a long-term project that will involve the student community of the Civil Engineering program and through the alliance with other external research groups, through a Research Network on Unsaturated Soils, of which several institutions have shown interest in participating, a space that allowed creating the statutes and letters of intent, also through the results of social appropriation and circulation of knowledge, arising from the postdoctoral stay developed at the National University of Colombia in 2017.</w:t>
      </w:r>
    </w:p>
    <w:p w14:paraId="4853C22A" w14:textId="77777777" w:rsidR="00D61AFE" w:rsidRPr="00D61AFE" w:rsidRDefault="00D61AFE" w:rsidP="00D61AFE">
      <w:pPr>
        <w:spacing w:after="0" w:line="240" w:lineRule="auto"/>
        <w:jc w:val="both"/>
        <w:rPr>
          <w:rFonts w:ascii="CMU Bright" w:hAnsi="CMU Bright" w:cs="CMU Bright"/>
          <w:sz w:val="20"/>
          <w:lang w:val="en-US"/>
        </w:rPr>
      </w:pPr>
    </w:p>
    <w:p w14:paraId="5DF092CD" w14:textId="504CA3F7" w:rsidR="00D61AFE" w:rsidRDefault="00D61AFE" w:rsidP="00D61AFE">
      <w:pPr>
        <w:spacing w:after="0" w:line="240" w:lineRule="auto"/>
        <w:ind w:firstLine="567"/>
        <w:jc w:val="both"/>
        <w:rPr>
          <w:rFonts w:ascii="CMU Bright" w:hAnsi="CMU Bright" w:cs="CMU Bright"/>
          <w:sz w:val="20"/>
          <w:lang w:val="en-US"/>
        </w:rPr>
      </w:pPr>
      <w:r w:rsidRPr="00D61AFE">
        <w:rPr>
          <w:rFonts w:ascii="CMU Bright" w:hAnsi="CMU Bright" w:cs="CMU Bright"/>
          <w:sz w:val="20"/>
          <w:lang w:val="en-US"/>
        </w:rPr>
        <w:t xml:space="preserve">In terms of extension, the University assumes that it must make participants of the benefits of its academic and research activity to the social sectors that make up the Colombian nation. In this sense, the research conducted within the group should have a medium and long-term impact on the business community since the unsaturated behavior of soils offers the possibility of optimizing, under certain conditions, the designs of geotechnical structures built in the country. This element is currently not considered, among other things, because of the lack of knowledge of the concept and the cultural change it would bring to the community. I also have experience in the administration and development of experimental fields. This type of space creates a close relationship between the University and the industry, generating exciting results in both ways due to the common interests when carrying out different types of tests financed by private companies. These activities are widespread in other countries. The Department of Civil and Agricultural Engineering could generate this kind of experimental environment for the use of teaching and the corresponding transfer of knowledge to the external sector.   </w:t>
      </w:r>
    </w:p>
    <w:p w14:paraId="18D4ABCE" w14:textId="77777777" w:rsidR="00D61AFE" w:rsidRDefault="00D61AFE" w:rsidP="00D61AFE">
      <w:pPr>
        <w:spacing w:after="0" w:line="240" w:lineRule="auto"/>
        <w:jc w:val="both"/>
        <w:rPr>
          <w:rFonts w:ascii="CMU Bright" w:hAnsi="CMU Bright" w:cs="CMU Bright"/>
          <w:sz w:val="20"/>
          <w:lang w:val="en-US"/>
        </w:rPr>
      </w:pPr>
    </w:p>
    <w:p w14:paraId="5F418F9C" w14:textId="77777777" w:rsidR="00D61AFE" w:rsidRPr="00D61AFE" w:rsidRDefault="00D61AFE" w:rsidP="00D61AFE">
      <w:pPr>
        <w:spacing w:after="0" w:line="240" w:lineRule="auto"/>
        <w:ind w:firstLine="567"/>
        <w:jc w:val="both"/>
        <w:rPr>
          <w:rFonts w:ascii="CMU Bright" w:hAnsi="CMU Bright" w:cs="CMU Bright"/>
          <w:sz w:val="20"/>
          <w:lang w:val="en-US"/>
        </w:rPr>
      </w:pPr>
      <w:r w:rsidRPr="00D61AFE">
        <w:rPr>
          <w:rFonts w:ascii="CMU Bright" w:hAnsi="CMU Bright" w:cs="CMU Bright"/>
          <w:sz w:val="20"/>
          <w:lang w:val="en-US"/>
        </w:rPr>
        <w:t>Similarly, about extension courses, I could be in charge of teaching courses related to the use of numerical tools in the design of geotechnical structures and programs for the composition of scientific texts, such as LaTeX, which today are very useful to address the writing of a master's thesis and doctoral thesis, and even research articles.</w:t>
      </w:r>
    </w:p>
    <w:p w14:paraId="712F3DFE" w14:textId="77777777" w:rsidR="00D61AFE" w:rsidRPr="00D61AFE" w:rsidRDefault="00D61AFE" w:rsidP="00D61AFE">
      <w:pPr>
        <w:spacing w:after="0" w:line="240" w:lineRule="auto"/>
        <w:jc w:val="both"/>
        <w:rPr>
          <w:rFonts w:ascii="CMU Bright" w:hAnsi="CMU Bright" w:cs="CMU Bright"/>
          <w:sz w:val="20"/>
          <w:lang w:val="en-US"/>
        </w:rPr>
      </w:pPr>
    </w:p>
    <w:p w14:paraId="0905ADE6" w14:textId="31964021" w:rsidR="00D61AFE" w:rsidRPr="007A2873" w:rsidRDefault="00D61AFE" w:rsidP="00D61AFE">
      <w:pPr>
        <w:spacing w:after="0" w:line="240" w:lineRule="auto"/>
        <w:ind w:firstLine="567"/>
        <w:jc w:val="both"/>
        <w:rPr>
          <w:rFonts w:ascii="CMU Bright" w:hAnsi="CMU Bright" w:cs="CMU Bright"/>
          <w:sz w:val="20"/>
          <w:lang w:val="en-US"/>
        </w:rPr>
      </w:pPr>
      <w:r w:rsidRPr="00D61AFE">
        <w:rPr>
          <w:rFonts w:ascii="CMU Bright" w:hAnsi="CMU Bright" w:cs="CMU Bright"/>
          <w:sz w:val="20"/>
          <w:lang w:val="en-US"/>
        </w:rPr>
        <w:t>In summary, it is pertinent to note that, given my experience in the University's fundamental pillars, I can assume the position in question. I am proud to contribute to the formation of many professionals and researchers at the best University in the country</w:t>
      </w:r>
      <w:r>
        <w:rPr>
          <w:rFonts w:ascii="CMU Bright" w:hAnsi="CMU Bright" w:cs="CMU Bright"/>
          <w:sz w:val="20"/>
          <w:lang w:val="en-US"/>
        </w:rPr>
        <w:t>.</w:t>
      </w:r>
    </w:p>
    <w:p w14:paraId="5D589400" w14:textId="77777777" w:rsidR="007A2873" w:rsidRPr="007A2873" w:rsidRDefault="007A2873" w:rsidP="00177A32">
      <w:pPr>
        <w:spacing w:after="0" w:line="240" w:lineRule="auto"/>
        <w:jc w:val="both"/>
        <w:rPr>
          <w:rFonts w:ascii="CMU Bright" w:hAnsi="CMU Bright" w:cs="CMU Bright"/>
          <w:sz w:val="20"/>
          <w:lang w:val="en-US"/>
        </w:rPr>
      </w:pPr>
    </w:p>
    <w:p w14:paraId="76C945A4" w14:textId="77777777" w:rsidR="007A2873" w:rsidRPr="007A2873" w:rsidRDefault="007A2873" w:rsidP="00177A32">
      <w:pPr>
        <w:spacing w:after="0" w:line="240" w:lineRule="auto"/>
        <w:jc w:val="both"/>
        <w:rPr>
          <w:rFonts w:ascii="CMU Bright" w:hAnsi="CMU Bright" w:cs="CMU Bright"/>
          <w:sz w:val="20"/>
          <w:lang w:val="en-US"/>
        </w:rPr>
      </w:pPr>
    </w:p>
    <w:p w14:paraId="4BCE149B" w14:textId="77777777" w:rsidR="00D61AFE" w:rsidRDefault="00D61AFE" w:rsidP="00D61AFE">
      <w:pPr>
        <w:spacing w:after="0" w:line="240" w:lineRule="auto"/>
        <w:jc w:val="both"/>
        <w:rPr>
          <w:rFonts w:ascii="CMU Bright" w:hAnsi="CMU Bright" w:cs="CMU Bright"/>
          <w:sz w:val="20"/>
        </w:rPr>
      </w:pPr>
      <w:r>
        <w:rPr>
          <w:rFonts w:ascii="CMU Bright" w:hAnsi="CMU Bright" w:cs="CMU Bright"/>
          <w:sz w:val="20"/>
        </w:rPr>
        <w:t>JUAN CARLOS RUGE</w:t>
      </w:r>
    </w:p>
    <w:p w14:paraId="5FB89FB7" w14:textId="77777777" w:rsidR="007A2873" w:rsidRPr="007A2873" w:rsidRDefault="007A2873" w:rsidP="00177A32">
      <w:pPr>
        <w:spacing w:after="0" w:line="240" w:lineRule="auto"/>
        <w:jc w:val="both"/>
        <w:rPr>
          <w:rFonts w:ascii="CMU Bright" w:hAnsi="CMU Bright" w:cs="CMU Bright"/>
          <w:sz w:val="20"/>
          <w:lang w:val="en-US"/>
        </w:rPr>
      </w:pPr>
    </w:p>
    <w:sectPr w:rsidR="007A2873" w:rsidRPr="007A2873" w:rsidSect="002B231C">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3C092" w14:textId="77777777" w:rsidR="006518BB" w:rsidRDefault="006518BB" w:rsidP="00412032">
      <w:pPr>
        <w:spacing w:after="0" w:line="240" w:lineRule="auto"/>
      </w:pPr>
      <w:r>
        <w:separator/>
      </w:r>
    </w:p>
  </w:endnote>
  <w:endnote w:type="continuationSeparator" w:id="0">
    <w:p w14:paraId="2DE8DCA7" w14:textId="77777777" w:rsidR="006518BB" w:rsidRDefault="006518BB" w:rsidP="00412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MU Bright">
    <w:panose1 w:val="02000603000000000000"/>
    <w:charset w:val="00"/>
    <w:family w:val="auto"/>
    <w:pitch w:val="variable"/>
    <w:sig w:usb0="E10002FF" w:usb1="5201E9EB" w:usb2="00020004" w:usb3="00000000" w:csb0="000001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9E737" w14:textId="77777777" w:rsidR="006518BB" w:rsidRDefault="006518BB" w:rsidP="00412032">
      <w:pPr>
        <w:spacing w:after="0" w:line="240" w:lineRule="auto"/>
      </w:pPr>
      <w:r>
        <w:separator/>
      </w:r>
    </w:p>
  </w:footnote>
  <w:footnote w:type="continuationSeparator" w:id="0">
    <w:p w14:paraId="700F5D3C" w14:textId="77777777" w:rsidR="006518BB" w:rsidRDefault="006518BB" w:rsidP="00412032">
      <w:pPr>
        <w:spacing w:after="0" w:line="240" w:lineRule="auto"/>
      </w:pPr>
      <w:r>
        <w:continuationSeparator/>
      </w:r>
    </w:p>
  </w:footnote>
  <w:footnote w:id="1">
    <w:p w14:paraId="13D19EE2" w14:textId="77777777" w:rsidR="001114AB" w:rsidRPr="001114AB" w:rsidRDefault="001114AB">
      <w:pPr>
        <w:pStyle w:val="Textonotapie"/>
        <w:rPr>
          <w:sz w:val="16"/>
        </w:rPr>
      </w:pPr>
      <w:r>
        <w:rPr>
          <w:rStyle w:val="Refdenotaalpie"/>
        </w:rPr>
        <w:footnoteRef/>
      </w:r>
      <w:r>
        <w:t xml:space="preserve"> </w:t>
      </w:r>
      <w:r w:rsidRPr="001114AB">
        <w:rPr>
          <w:sz w:val="16"/>
        </w:rPr>
        <w:t>http://www.scielo.org.co/scielo.php?script=sci_arttext&amp;pid=S0121-49932005000100014</w:t>
      </w:r>
    </w:p>
  </w:footnote>
  <w:footnote w:id="2">
    <w:p w14:paraId="6BC90669" w14:textId="77777777" w:rsidR="00EA5B97" w:rsidRPr="009C605C" w:rsidRDefault="00EA5B97">
      <w:pPr>
        <w:pStyle w:val="Textonotapie"/>
        <w:rPr>
          <w:sz w:val="16"/>
        </w:rPr>
      </w:pPr>
      <w:r w:rsidRPr="001114AB">
        <w:rPr>
          <w:rStyle w:val="Refdenotaalpie"/>
          <w:sz w:val="16"/>
        </w:rPr>
        <w:footnoteRef/>
      </w:r>
      <w:r w:rsidRPr="009C605C">
        <w:rPr>
          <w:sz w:val="16"/>
        </w:rPr>
        <w:t xml:space="preserve"> www.geotecnia.unb.br/es/teses-dissertacoes.php?id=1</w:t>
      </w:r>
    </w:p>
  </w:footnote>
  <w:footnote w:id="3">
    <w:p w14:paraId="1A07E0D5" w14:textId="77777777" w:rsidR="00412032" w:rsidRPr="001114AB" w:rsidRDefault="00412032">
      <w:pPr>
        <w:pStyle w:val="Textonotapie"/>
        <w:rPr>
          <w:sz w:val="16"/>
          <w:lang w:val="pt-BR"/>
        </w:rPr>
      </w:pPr>
      <w:r w:rsidRPr="001114AB">
        <w:rPr>
          <w:rStyle w:val="Refdenotaalpie"/>
          <w:sz w:val="16"/>
        </w:rPr>
        <w:footnoteRef/>
      </w:r>
      <w:r w:rsidRPr="001114AB">
        <w:rPr>
          <w:sz w:val="16"/>
          <w:lang w:val="pt-BR"/>
        </w:rPr>
        <w:t xml:space="preserve"> Tomado de http://unal.edu.co/la-universidad/naturaleza.html</w:t>
      </w:r>
    </w:p>
  </w:footnote>
  <w:footnote w:id="4">
    <w:p w14:paraId="3B491A6E" w14:textId="77777777" w:rsidR="00EA5B97" w:rsidRPr="001114AB" w:rsidRDefault="00EA5B97">
      <w:pPr>
        <w:pStyle w:val="Textonotapie"/>
        <w:rPr>
          <w:sz w:val="16"/>
          <w:lang w:val="pt-BR"/>
        </w:rPr>
      </w:pPr>
      <w:r>
        <w:rPr>
          <w:rStyle w:val="Refdenotaalpie"/>
        </w:rPr>
        <w:footnoteRef/>
      </w:r>
      <w:r w:rsidRPr="00EA5B97">
        <w:rPr>
          <w:lang w:val="pt-BR"/>
        </w:rPr>
        <w:t xml:space="preserve"> </w:t>
      </w:r>
      <w:r w:rsidRPr="001114AB">
        <w:rPr>
          <w:sz w:val="16"/>
          <w:lang w:val="pt-BR"/>
        </w:rPr>
        <w:t>Tomado de http://unal.edu.co/la-universidad/naturaleza.html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51C"/>
    <w:rsid w:val="00003E6F"/>
    <w:rsid w:val="000517AC"/>
    <w:rsid w:val="000773ED"/>
    <w:rsid w:val="00085247"/>
    <w:rsid w:val="000A1C10"/>
    <w:rsid w:val="000C364B"/>
    <w:rsid w:val="000D59DC"/>
    <w:rsid w:val="001114AB"/>
    <w:rsid w:val="00144531"/>
    <w:rsid w:val="00157454"/>
    <w:rsid w:val="00163900"/>
    <w:rsid w:val="001665E9"/>
    <w:rsid w:val="00177A32"/>
    <w:rsid w:val="00190B30"/>
    <w:rsid w:val="001934B7"/>
    <w:rsid w:val="001C04F4"/>
    <w:rsid w:val="001E127E"/>
    <w:rsid w:val="001E4768"/>
    <w:rsid w:val="002259AC"/>
    <w:rsid w:val="00266222"/>
    <w:rsid w:val="00275A97"/>
    <w:rsid w:val="002833BE"/>
    <w:rsid w:val="00284034"/>
    <w:rsid w:val="002B231C"/>
    <w:rsid w:val="002C3C05"/>
    <w:rsid w:val="002E4DB9"/>
    <w:rsid w:val="00324BAB"/>
    <w:rsid w:val="00384BFD"/>
    <w:rsid w:val="003965B2"/>
    <w:rsid w:val="003C3569"/>
    <w:rsid w:val="003C5E16"/>
    <w:rsid w:val="003D3920"/>
    <w:rsid w:val="00412032"/>
    <w:rsid w:val="00413E7D"/>
    <w:rsid w:val="00421368"/>
    <w:rsid w:val="004402D3"/>
    <w:rsid w:val="00440E97"/>
    <w:rsid w:val="00491E98"/>
    <w:rsid w:val="004E5EC1"/>
    <w:rsid w:val="005C046E"/>
    <w:rsid w:val="005C6B94"/>
    <w:rsid w:val="005F7B55"/>
    <w:rsid w:val="00605319"/>
    <w:rsid w:val="006518BB"/>
    <w:rsid w:val="006750E4"/>
    <w:rsid w:val="00695DFC"/>
    <w:rsid w:val="006B1F33"/>
    <w:rsid w:val="006C2B8E"/>
    <w:rsid w:val="006E4114"/>
    <w:rsid w:val="00753EE8"/>
    <w:rsid w:val="007558C6"/>
    <w:rsid w:val="00795F09"/>
    <w:rsid w:val="00797551"/>
    <w:rsid w:val="007A2873"/>
    <w:rsid w:val="007E450A"/>
    <w:rsid w:val="0084776C"/>
    <w:rsid w:val="008B1126"/>
    <w:rsid w:val="008D68E0"/>
    <w:rsid w:val="00927DE5"/>
    <w:rsid w:val="0096651C"/>
    <w:rsid w:val="009A273A"/>
    <w:rsid w:val="009B3404"/>
    <w:rsid w:val="009C605C"/>
    <w:rsid w:val="009E4CB8"/>
    <w:rsid w:val="009F6613"/>
    <w:rsid w:val="00A2517F"/>
    <w:rsid w:val="00A33AFE"/>
    <w:rsid w:val="00A72229"/>
    <w:rsid w:val="00B04DD6"/>
    <w:rsid w:val="00B16101"/>
    <w:rsid w:val="00B26D92"/>
    <w:rsid w:val="00B3027E"/>
    <w:rsid w:val="00B43948"/>
    <w:rsid w:val="00B95674"/>
    <w:rsid w:val="00BA20CE"/>
    <w:rsid w:val="00BB0778"/>
    <w:rsid w:val="00C40859"/>
    <w:rsid w:val="00CB3B36"/>
    <w:rsid w:val="00CE314F"/>
    <w:rsid w:val="00D1785E"/>
    <w:rsid w:val="00D22384"/>
    <w:rsid w:val="00D61AFE"/>
    <w:rsid w:val="00D65491"/>
    <w:rsid w:val="00D67C48"/>
    <w:rsid w:val="00D82994"/>
    <w:rsid w:val="00D833B9"/>
    <w:rsid w:val="00D842AA"/>
    <w:rsid w:val="00D87941"/>
    <w:rsid w:val="00E112EF"/>
    <w:rsid w:val="00E23235"/>
    <w:rsid w:val="00E26644"/>
    <w:rsid w:val="00E3161F"/>
    <w:rsid w:val="00E913C0"/>
    <w:rsid w:val="00E93FA9"/>
    <w:rsid w:val="00EA5B97"/>
    <w:rsid w:val="00F0240B"/>
    <w:rsid w:val="00F41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99893"/>
  <w15:chartTrackingRefBased/>
  <w15:docId w15:val="{31F04FCF-D902-48AC-B726-B54E8A82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41203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2032"/>
    <w:rPr>
      <w:sz w:val="20"/>
      <w:szCs w:val="20"/>
    </w:rPr>
  </w:style>
  <w:style w:type="character" w:styleId="Refdenotaalpie">
    <w:name w:val="footnote reference"/>
    <w:basedOn w:val="Fuentedeprrafopredeter"/>
    <w:uiPriority w:val="99"/>
    <w:semiHidden/>
    <w:unhideWhenUsed/>
    <w:rsid w:val="00412032"/>
    <w:rPr>
      <w:vertAlign w:val="superscript"/>
    </w:rPr>
  </w:style>
  <w:style w:type="paragraph" w:styleId="Textodeglobo">
    <w:name w:val="Balloon Text"/>
    <w:basedOn w:val="Normal"/>
    <w:link w:val="TextodegloboCar"/>
    <w:uiPriority w:val="99"/>
    <w:semiHidden/>
    <w:unhideWhenUsed/>
    <w:rsid w:val="00D829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29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C3859-1CEF-4948-ACCE-FA8927B9C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2931</Words>
  <Characters>16122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Ruge Cardenas</dc:creator>
  <cp:keywords/>
  <dc:description/>
  <cp:lastModifiedBy>Juan Carlos Ruge</cp:lastModifiedBy>
  <cp:revision>3</cp:revision>
  <cp:lastPrinted>2017-02-21T03:47:00Z</cp:lastPrinted>
  <dcterms:created xsi:type="dcterms:W3CDTF">2024-09-16T16:53:00Z</dcterms:created>
  <dcterms:modified xsi:type="dcterms:W3CDTF">2024-09-16T16:58:00Z</dcterms:modified>
</cp:coreProperties>
</file>