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EC0DF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PROPUESTA ACADÉMICA</w:t>
      </w:r>
    </w:p>
    <w:p w14:paraId="286A17F6" w14:textId="77777777" w:rsidR="00393F41" w:rsidRPr="00393F41" w:rsidRDefault="00393F41" w:rsidP="00393F41">
      <w:r w:rsidRPr="00393F41">
        <w:rPr>
          <w:b/>
          <w:bCs/>
        </w:rPr>
        <w:t>Perfil TC4 – Transporte y Movilidad Urbana y Regional</w:t>
      </w:r>
      <w:r w:rsidRPr="00393F41">
        <w:br/>
        <w:t>Dedicación: Tiempo Completo</w:t>
      </w:r>
    </w:p>
    <w:p w14:paraId="0925F00B" w14:textId="274FA54E" w:rsidR="00393F41" w:rsidRPr="00393F41" w:rsidRDefault="00393F41" w:rsidP="00393F41"/>
    <w:p w14:paraId="0F7687E7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1. Justificación</w:t>
      </w:r>
    </w:p>
    <w:p w14:paraId="51485B58" w14:textId="77777777" w:rsidR="00393F41" w:rsidRPr="00393F41" w:rsidRDefault="00393F41" w:rsidP="00393F41">
      <w:pPr>
        <w:jc w:val="both"/>
      </w:pPr>
      <w:r w:rsidRPr="00393F41">
        <w:t>El transporte constituye uno de los principales sistemas estructurantes del territorio y un componente esencial para la competitividad económica, la accesibilidad a oportunidades y la calidad de vida de la población. En Colombia, y particularmente en Bogotá y su región metropolitana, los sistemas de transporte enfrentan retos críticos asociados a la congestión, la desarticulación modal, la baja eficiencia operacional, la siniestralidad vial y la limitada integración entre el transporte urbano y el transporte regional.</w:t>
      </w:r>
    </w:p>
    <w:p w14:paraId="5FE5222C" w14:textId="77777777" w:rsidR="00393F41" w:rsidRPr="00393F41" w:rsidRDefault="00393F41" w:rsidP="00393F41">
      <w:pPr>
        <w:jc w:val="both"/>
      </w:pPr>
      <w:r w:rsidRPr="00393F41">
        <w:t>Estos problemas no se derivan únicamente del crecimiento urbano, sino de la ausencia histórica de procesos sistemáticos de planificación del transporte, modelación de la demanda, evaluación técnica de proyectos y gestión integral de la infraestructura. La implementación de proyectos como el Metro de Bogotá, los trenes regionales de cercanías, la expansión de los sistemas BRT y el desarrollo de corredores logísticos regionales evidencia la necesidad de fortalecer la formación y la investigación en áreas como la planeación del transporte, la gestión de la movilidad, la seguridad vial y la evaluación de proyectos de infraestructura.</w:t>
      </w:r>
    </w:p>
    <w:p w14:paraId="745CDEB4" w14:textId="77777777" w:rsidR="00393F41" w:rsidRPr="00393F41" w:rsidRDefault="00393F41" w:rsidP="00393F41">
      <w:pPr>
        <w:jc w:val="both"/>
      </w:pPr>
      <w:r w:rsidRPr="00393F41">
        <w:t>Adicionalmente, la creciente motorización, el aumento de las emisiones contaminantes, la inequidad en el acceso al transporte y los problemas de seguridad vial plantean la necesidad de integrar enfoques técnicos, territoriales y sociales para el análisis de los sistemas de transporte. La movilidad no debe entenderse únicamente como desplazamiento, sino como un sistema que articula actividades económicas, acceso a servicios y desarrollo territorial.</w:t>
      </w:r>
    </w:p>
    <w:p w14:paraId="29D88EBC" w14:textId="77777777" w:rsidR="00393F41" w:rsidRPr="00393F41" w:rsidRDefault="00393F41" w:rsidP="00393F41">
      <w:pPr>
        <w:jc w:val="both"/>
      </w:pPr>
      <w:r w:rsidRPr="00393F41">
        <w:t>En este contexto, la Universidad Nacional de Colombia requiere consolidar una línea académica que integre docencia, investigación y extensión orientada al análisis, planificación, operación y gestión de los sistemas de transporte, incorporando herramientas de modelación, análisis de datos, evaluación socioeconómica y formulación de políticas públicas. La presente propuesta busca contribuir al fortalecimiento del área de transporte y movilidad, alineándose con las necesidades del país y con el perfil TC4 de la convocatoria.</w:t>
      </w:r>
    </w:p>
    <w:p w14:paraId="73E89923" w14:textId="6AE958F6" w:rsidR="00393F41" w:rsidRPr="00393F41" w:rsidRDefault="00393F41" w:rsidP="00393F41"/>
    <w:p w14:paraId="3D47C18F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2. Objetivo general</w:t>
      </w:r>
    </w:p>
    <w:p w14:paraId="04D96FE2" w14:textId="77777777" w:rsidR="00393F41" w:rsidRPr="00393F41" w:rsidRDefault="00393F41" w:rsidP="00393F41">
      <w:pPr>
        <w:jc w:val="both"/>
      </w:pPr>
      <w:r w:rsidRPr="00393F41">
        <w:t>Desarrollar y consolidar una línea académica en planificación, gestión y operación de sistemas de transporte urbanos y regionales en la Universidad Nacional de Colombia, articulando docencia, investigación y extensión para contribuir a la formulación, evaluación y gestión de proyectos de infraestructura y políticas de movilidad en el país.</w:t>
      </w:r>
    </w:p>
    <w:p w14:paraId="24A5D7EB" w14:textId="63F82F36" w:rsidR="00393F41" w:rsidRPr="00393F41" w:rsidRDefault="00393F41" w:rsidP="00393F41"/>
    <w:p w14:paraId="0959094C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3. Objetivos específicos</w:t>
      </w:r>
    </w:p>
    <w:p w14:paraId="37C6618E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lastRenderedPageBreak/>
        <w:t>Fortalecer la formación de pregrado y posgrado mediante la actualización de contenidos en planeación del transporte, modelación de demanda, seguridad vial y evaluación de proyectos de infraestructura.</w:t>
      </w:r>
    </w:p>
    <w:p w14:paraId="50996039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t>Desarrollar investigación aplicada orientada al análisis de accesibilidad, eficiencia operacional y equidad en los sistemas de transporte.</w:t>
      </w:r>
    </w:p>
    <w:p w14:paraId="270D4A2B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t>Implementar herramientas de análisis de datos y modelación para la planificación y gestión de la movilidad urbana y regional.</w:t>
      </w:r>
    </w:p>
    <w:p w14:paraId="43E316D5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t>Contribuir a la formulación y evaluación de políticas públicas de transporte mediante proyectos con entidades territoriales y autoridades de transporte.</w:t>
      </w:r>
    </w:p>
    <w:p w14:paraId="79EFC098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t>Promover la integración entre transporte urbano y regional como elemento clave del ordenamiento territorial.</w:t>
      </w:r>
    </w:p>
    <w:p w14:paraId="7DBC718A" w14:textId="77777777" w:rsidR="00393F41" w:rsidRPr="00393F41" w:rsidRDefault="00393F41" w:rsidP="00D73C1E">
      <w:pPr>
        <w:numPr>
          <w:ilvl w:val="0"/>
          <w:numId w:val="1"/>
        </w:numPr>
        <w:jc w:val="both"/>
      </w:pPr>
      <w:r w:rsidRPr="00393F41">
        <w:t>Fortalecer la cooperación académica nacional e internacional en temas de transporte y movilidad.</w:t>
      </w:r>
    </w:p>
    <w:p w14:paraId="415CB1BF" w14:textId="58AE9751" w:rsidR="00393F41" w:rsidRPr="00393F41" w:rsidRDefault="00393F41" w:rsidP="00393F41"/>
    <w:p w14:paraId="1C1BB48C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4. Línea de investigación propuesta</w:t>
      </w:r>
    </w:p>
    <w:p w14:paraId="6DEA0F43" w14:textId="77777777" w:rsidR="00393F41" w:rsidRPr="00393F41" w:rsidRDefault="00393F41" w:rsidP="00393F41">
      <w:r w:rsidRPr="00393F41">
        <w:rPr>
          <w:b/>
          <w:bCs/>
        </w:rPr>
        <w:t>Planificación y gestión de sistemas de transporte y movilidad</w:t>
      </w:r>
    </w:p>
    <w:p w14:paraId="47586437" w14:textId="77777777" w:rsidR="00393F41" w:rsidRPr="00393F41" w:rsidRDefault="00393F41" w:rsidP="00393F41">
      <w:pPr>
        <w:rPr>
          <w:b/>
          <w:bCs/>
        </w:rPr>
      </w:pPr>
      <w:proofErr w:type="spellStart"/>
      <w:r w:rsidRPr="00393F41">
        <w:rPr>
          <w:b/>
          <w:bCs/>
        </w:rPr>
        <w:t>Sub-líneas</w:t>
      </w:r>
      <w:proofErr w:type="spellEnd"/>
    </w:p>
    <w:p w14:paraId="25097AF5" w14:textId="77777777" w:rsidR="00393F41" w:rsidRPr="00393F41" w:rsidRDefault="00393F41" w:rsidP="00393F41">
      <w:pPr>
        <w:numPr>
          <w:ilvl w:val="0"/>
          <w:numId w:val="2"/>
        </w:numPr>
      </w:pPr>
      <w:r w:rsidRPr="00393F41">
        <w:t>Modelación de demanda y análisis de accesibilidad</w:t>
      </w:r>
    </w:p>
    <w:p w14:paraId="6E11CCAB" w14:textId="77777777" w:rsidR="00393F41" w:rsidRPr="00393F41" w:rsidRDefault="00393F41" w:rsidP="00393F41">
      <w:pPr>
        <w:numPr>
          <w:ilvl w:val="0"/>
          <w:numId w:val="2"/>
        </w:numPr>
      </w:pPr>
      <w:r w:rsidRPr="00393F41">
        <w:t>Seguridad vial y comportamiento del usuario</w:t>
      </w:r>
    </w:p>
    <w:p w14:paraId="3BE5AFBC" w14:textId="77777777" w:rsidR="00393F41" w:rsidRPr="00393F41" w:rsidRDefault="00393F41" w:rsidP="00393F41">
      <w:pPr>
        <w:numPr>
          <w:ilvl w:val="0"/>
          <w:numId w:val="2"/>
        </w:numPr>
      </w:pPr>
      <w:r w:rsidRPr="00393F41">
        <w:t>Integración entre transporte urbano y transporte regional</w:t>
      </w:r>
    </w:p>
    <w:p w14:paraId="7593A39F" w14:textId="77777777" w:rsidR="00393F41" w:rsidRPr="00393F41" w:rsidRDefault="00393F41" w:rsidP="00393F41">
      <w:pPr>
        <w:numPr>
          <w:ilvl w:val="0"/>
          <w:numId w:val="2"/>
        </w:numPr>
      </w:pPr>
      <w:r w:rsidRPr="00393F41">
        <w:t>Analítica de datos y sistemas inteligentes aplicados al transporte</w:t>
      </w:r>
    </w:p>
    <w:p w14:paraId="3BF91348" w14:textId="7BF6B769" w:rsidR="00393F41" w:rsidRPr="00393F41" w:rsidRDefault="00393F41" w:rsidP="00393F41"/>
    <w:p w14:paraId="5D658932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5. Componente de docencia</w:t>
      </w:r>
    </w:p>
    <w:p w14:paraId="1B4D2D6A" w14:textId="77777777" w:rsidR="00393F41" w:rsidRPr="00393F41" w:rsidRDefault="00393F41" w:rsidP="00393F41">
      <w:pPr>
        <w:jc w:val="both"/>
      </w:pPr>
      <w:r w:rsidRPr="00393F41">
        <w:t>El componente de docencia estará orientado a fortalecer la formación en ingeniería de transporte en los niveles de pregrado, maestría y doctorado. Se propone la actualización de contenidos en asignaturas relacionadas con tránsito, transporte y planificación territorial, incorporando herramientas de análisis de datos, modelación y evaluación de proyectos.</w:t>
      </w:r>
    </w:p>
    <w:p w14:paraId="7AD404B6" w14:textId="77777777" w:rsidR="00393F41" w:rsidRPr="00393F41" w:rsidRDefault="00393F41" w:rsidP="00393F41">
      <w:r w:rsidRPr="00393F41">
        <w:t>Se propone el desarrollo de las siguientes asignaturas:</w:t>
      </w:r>
    </w:p>
    <w:p w14:paraId="32C5A5B7" w14:textId="77777777" w:rsidR="00393F41" w:rsidRPr="00393F41" w:rsidRDefault="00393F41" w:rsidP="00393F41">
      <w:pPr>
        <w:numPr>
          <w:ilvl w:val="0"/>
          <w:numId w:val="3"/>
        </w:numPr>
      </w:pPr>
      <w:r w:rsidRPr="00393F41">
        <w:t>Planificación del transporte urbano y regional</w:t>
      </w:r>
    </w:p>
    <w:p w14:paraId="63733106" w14:textId="77777777" w:rsidR="00393F41" w:rsidRPr="00393F41" w:rsidRDefault="00393F41" w:rsidP="00393F41">
      <w:pPr>
        <w:numPr>
          <w:ilvl w:val="0"/>
          <w:numId w:val="3"/>
        </w:numPr>
      </w:pPr>
      <w:r w:rsidRPr="00393F41">
        <w:t>Modelación de demanda y análisis de accesibilidad</w:t>
      </w:r>
    </w:p>
    <w:p w14:paraId="552CA153" w14:textId="77777777" w:rsidR="00393F41" w:rsidRPr="00393F41" w:rsidRDefault="00393F41" w:rsidP="00393F41">
      <w:pPr>
        <w:numPr>
          <w:ilvl w:val="0"/>
          <w:numId w:val="3"/>
        </w:numPr>
      </w:pPr>
      <w:r w:rsidRPr="00393F41">
        <w:t>Seguridad vial y análisis del comportamiento del usuario</w:t>
      </w:r>
    </w:p>
    <w:p w14:paraId="2C35C771" w14:textId="77777777" w:rsidR="00393F41" w:rsidRPr="00393F41" w:rsidRDefault="00393F41" w:rsidP="00393F41">
      <w:pPr>
        <w:numPr>
          <w:ilvl w:val="0"/>
          <w:numId w:val="3"/>
        </w:numPr>
      </w:pPr>
      <w:r w:rsidRPr="00393F41">
        <w:t>Evaluación de proyectos de infraestructura de transporte</w:t>
      </w:r>
    </w:p>
    <w:p w14:paraId="26310F2C" w14:textId="77777777" w:rsidR="00393F41" w:rsidRPr="00393F41" w:rsidRDefault="00393F41" w:rsidP="00393F41">
      <w:pPr>
        <w:numPr>
          <w:ilvl w:val="0"/>
          <w:numId w:val="3"/>
        </w:numPr>
      </w:pPr>
      <w:r w:rsidRPr="00393F41">
        <w:lastRenderedPageBreak/>
        <w:t>Sistemas inteligentes de transporte y analítica de datos</w:t>
      </w:r>
    </w:p>
    <w:p w14:paraId="431FCBA6" w14:textId="77777777" w:rsidR="00393F41" w:rsidRPr="00393F41" w:rsidRDefault="00393F41" w:rsidP="00393F41">
      <w:pPr>
        <w:jc w:val="both"/>
      </w:pPr>
      <w:r w:rsidRPr="00393F41">
        <w:t>La docencia se apoyará en estudios de caso reales, uso de bases de datos abiertas, prácticas con software especializado y desarrollo de proyectos aplicados. Asimismo, se promoverá la participación de estudiantes en semilleros de investigación y trabajos de grado asociados a problemáticas reales de movilidad.</w:t>
      </w:r>
    </w:p>
    <w:p w14:paraId="35D46FC7" w14:textId="77777777" w:rsidR="00393F41" w:rsidRPr="00393F41" w:rsidRDefault="00393F41" w:rsidP="00393F41">
      <w:pPr>
        <w:jc w:val="both"/>
      </w:pPr>
      <w:r w:rsidRPr="00393F41">
        <w:t>El objetivo es formar ingenieros con competencias técnicas en planificación, operación y gestión del transporte, capaces de diseñar soluciones eficientes, seguras y sostenibles.</w:t>
      </w:r>
    </w:p>
    <w:p w14:paraId="31D10248" w14:textId="25A7E606" w:rsidR="00393F41" w:rsidRPr="00393F41" w:rsidRDefault="00393F41" w:rsidP="00393F41"/>
    <w:p w14:paraId="3A514798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6. Componente de investigación</w:t>
      </w:r>
    </w:p>
    <w:p w14:paraId="5B3457FA" w14:textId="77777777" w:rsidR="00393F41" w:rsidRPr="00393F41" w:rsidRDefault="00393F41" w:rsidP="00393F41">
      <w:pPr>
        <w:jc w:val="both"/>
      </w:pPr>
      <w:r w:rsidRPr="00393F41">
        <w:t>El componente de investigación estará orientado al desarrollo de proyectos aplicados en diferentes escalas territoriales, abordando problemáticas reales del transporte en Colombia.</w:t>
      </w:r>
    </w:p>
    <w:p w14:paraId="021FEFC9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Agenda de investigación</w:t>
      </w:r>
    </w:p>
    <w:p w14:paraId="1E3E9CF5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Análisis de accesibilidad y equidad en el acceso al transporte</w:t>
      </w:r>
    </w:p>
    <w:p w14:paraId="6318198D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Evaluación de impactos de proyectos de infraestructura de transporte</w:t>
      </w:r>
    </w:p>
    <w:p w14:paraId="2E99300F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Integración transporte urbano-regional</w:t>
      </w:r>
    </w:p>
    <w:p w14:paraId="45D57043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Seguridad vial y comportamiento de los actores viales</w:t>
      </w:r>
    </w:p>
    <w:p w14:paraId="284098C0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Aplicación de Big Data y nuevas tecnologías en la gestión del transporte</w:t>
      </w:r>
    </w:p>
    <w:p w14:paraId="5130D27E" w14:textId="77777777" w:rsidR="00393F41" w:rsidRPr="00393F41" w:rsidRDefault="00393F41" w:rsidP="00393F41">
      <w:pPr>
        <w:numPr>
          <w:ilvl w:val="0"/>
          <w:numId w:val="4"/>
        </w:numPr>
      </w:pPr>
      <w:r w:rsidRPr="00393F41">
        <w:t>Análisis de emisiones del transporte y su impacto territorial</w:t>
      </w:r>
    </w:p>
    <w:p w14:paraId="59081652" w14:textId="77777777" w:rsidR="00393F41" w:rsidRPr="00393F41" w:rsidRDefault="00393F41" w:rsidP="00393F41">
      <w:r w:rsidRPr="00393F41">
        <w:t>Se promoverá la participación de estudiantes de pregrado y posgrado en proyectos de investigación, la publicación de artículos científicos y la formulación de proyectos financiados en convocatorias nacionales e internacionales.</w:t>
      </w:r>
    </w:p>
    <w:p w14:paraId="264D2CDF" w14:textId="645A6845" w:rsidR="00393F41" w:rsidRPr="00393F41" w:rsidRDefault="00393F41" w:rsidP="00393F41"/>
    <w:p w14:paraId="79BF1BC2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7. Componente de extensión</w:t>
      </w:r>
    </w:p>
    <w:p w14:paraId="3398DCE2" w14:textId="77777777" w:rsidR="00393F41" w:rsidRPr="00393F41" w:rsidRDefault="00393F41" w:rsidP="00393F41">
      <w:pPr>
        <w:jc w:val="both"/>
      </w:pPr>
      <w:r w:rsidRPr="00393F41">
        <w:t>El componente de extensión busca articular la universidad con entidades públicas, privadas y comunidades mediante transferencia de conocimiento y apoyo técnico.</w:t>
      </w:r>
    </w:p>
    <w:p w14:paraId="0A5EAA3D" w14:textId="77777777" w:rsidR="00393F41" w:rsidRPr="00393F41" w:rsidRDefault="00393F41" w:rsidP="00393F41">
      <w:r w:rsidRPr="00393F41">
        <w:t>Se proponen las siguientes actividades:</w:t>
      </w:r>
    </w:p>
    <w:p w14:paraId="6CB59B5B" w14:textId="77777777" w:rsidR="00393F41" w:rsidRPr="00393F41" w:rsidRDefault="00393F41" w:rsidP="00393F41">
      <w:pPr>
        <w:numPr>
          <w:ilvl w:val="0"/>
          <w:numId w:val="5"/>
        </w:numPr>
      </w:pPr>
      <w:r w:rsidRPr="00393F41">
        <w:t>Consultorías técnicas en planificación y gestión del transporte</w:t>
      </w:r>
    </w:p>
    <w:p w14:paraId="0E15F0EA" w14:textId="77777777" w:rsidR="00393F41" w:rsidRPr="00393F41" w:rsidRDefault="00393F41" w:rsidP="00393F41">
      <w:pPr>
        <w:numPr>
          <w:ilvl w:val="0"/>
          <w:numId w:val="5"/>
        </w:numPr>
      </w:pPr>
      <w:r w:rsidRPr="00393F41">
        <w:t>Programas de capacitación para autoridades locales</w:t>
      </w:r>
    </w:p>
    <w:p w14:paraId="7AC80869" w14:textId="77777777" w:rsidR="00393F41" w:rsidRPr="00393F41" w:rsidRDefault="00393F41" w:rsidP="00393F41">
      <w:pPr>
        <w:numPr>
          <w:ilvl w:val="0"/>
          <w:numId w:val="5"/>
        </w:numPr>
      </w:pPr>
      <w:r w:rsidRPr="00393F41">
        <w:t>Diplomados y cursos de educación continua</w:t>
      </w:r>
    </w:p>
    <w:p w14:paraId="66F7A851" w14:textId="77777777" w:rsidR="00393F41" w:rsidRPr="00393F41" w:rsidRDefault="00393F41" w:rsidP="00393F41">
      <w:pPr>
        <w:numPr>
          <w:ilvl w:val="0"/>
          <w:numId w:val="5"/>
        </w:numPr>
      </w:pPr>
      <w:r w:rsidRPr="00393F41">
        <w:t>Apoyo a la formulación de planes de movilidad y seguridad vial</w:t>
      </w:r>
    </w:p>
    <w:p w14:paraId="46011526" w14:textId="77777777" w:rsidR="00393F41" w:rsidRPr="00393F41" w:rsidRDefault="00393F41" w:rsidP="00393F41">
      <w:pPr>
        <w:numPr>
          <w:ilvl w:val="0"/>
          <w:numId w:val="5"/>
        </w:numPr>
      </w:pPr>
      <w:r w:rsidRPr="00393F41">
        <w:t>Participación en mesas técnicas y proyectos comunitarios</w:t>
      </w:r>
    </w:p>
    <w:p w14:paraId="329537F6" w14:textId="77777777" w:rsidR="00393F41" w:rsidRPr="00393F41" w:rsidRDefault="00393F41" w:rsidP="00393F41">
      <w:r w:rsidRPr="00393F41">
        <w:lastRenderedPageBreak/>
        <w:t>Estas actividades permitirán aplicar el conocimiento académico a problemas reales y contribuir a la formulación de políticas públicas en transporte y movilidad.</w:t>
      </w:r>
    </w:p>
    <w:p w14:paraId="21909416" w14:textId="1C963161" w:rsidR="00393F41" w:rsidRPr="00393F41" w:rsidRDefault="00393F41" w:rsidP="00393F41"/>
    <w:p w14:paraId="428DE0EA" w14:textId="77777777" w:rsidR="00393F41" w:rsidRPr="00393F41" w:rsidRDefault="00393F41" w:rsidP="00393F41">
      <w:pPr>
        <w:rPr>
          <w:b/>
          <w:bCs/>
        </w:rPr>
      </w:pPr>
      <w:r w:rsidRPr="00393F41">
        <w:rPr>
          <w:b/>
          <w:bCs/>
        </w:rPr>
        <w:t>8. Conclusiones</w:t>
      </w:r>
    </w:p>
    <w:p w14:paraId="57FA5170" w14:textId="77777777" w:rsidR="00393F41" w:rsidRPr="00393F41" w:rsidRDefault="00393F41" w:rsidP="00393F41">
      <w:pPr>
        <w:jc w:val="both"/>
      </w:pPr>
      <w:r w:rsidRPr="00393F41">
        <w:t>La propuesta integra docencia, investigación y extensión para fortalecer el área de transporte y movilidad en la Universidad Nacional de Colombia. A través de la formación de talento humano, el desarrollo de investigación aplicada y la interacción con la sociedad, se busca contribuir a la planificación, operación y gestión eficiente de los sistemas de transporte en el país.</w:t>
      </w:r>
    </w:p>
    <w:p w14:paraId="39132D20" w14:textId="77777777" w:rsidR="00393F41" w:rsidRPr="00393F41" w:rsidRDefault="00393F41" w:rsidP="00393F41">
      <w:pPr>
        <w:jc w:val="both"/>
      </w:pPr>
      <w:r w:rsidRPr="00393F41">
        <w:t>El fortalecimiento académico en planificación del transporte, evaluación de proyectos, seguridad vial y gestión de infraestructura permitirá aportar soluciones a problemas críticos como la congestión, la inequidad en accesibilidad y la siniestralidad vial. De esta manera, la Universidad Nacional podrá consolidarse como un referente nacional en el estudio y la gestión de los sistemas de transporte y movilidad.</w:t>
      </w:r>
    </w:p>
    <w:p w14:paraId="1704F473" w14:textId="77777777" w:rsidR="004F78D2" w:rsidRDefault="004F78D2"/>
    <w:sectPr w:rsidR="004F78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F1B99"/>
    <w:multiLevelType w:val="multilevel"/>
    <w:tmpl w:val="0136B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2514D"/>
    <w:multiLevelType w:val="multilevel"/>
    <w:tmpl w:val="6D2E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FF11EB"/>
    <w:multiLevelType w:val="multilevel"/>
    <w:tmpl w:val="40268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212914"/>
    <w:multiLevelType w:val="multilevel"/>
    <w:tmpl w:val="5A56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E20449"/>
    <w:multiLevelType w:val="multilevel"/>
    <w:tmpl w:val="037E5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1278186">
    <w:abstractNumId w:val="4"/>
  </w:num>
  <w:num w:numId="2" w16cid:durableId="1407143116">
    <w:abstractNumId w:val="2"/>
  </w:num>
  <w:num w:numId="3" w16cid:durableId="1439989358">
    <w:abstractNumId w:val="3"/>
  </w:num>
  <w:num w:numId="4" w16cid:durableId="1036851692">
    <w:abstractNumId w:val="0"/>
  </w:num>
  <w:num w:numId="5" w16cid:durableId="174268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F41"/>
    <w:rsid w:val="002D33C5"/>
    <w:rsid w:val="00321AD8"/>
    <w:rsid w:val="00393F41"/>
    <w:rsid w:val="004F78D2"/>
    <w:rsid w:val="008B6E2C"/>
    <w:rsid w:val="009167B2"/>
    <w:rsid w:val="00D7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B50511"/>
  <w15:chartTrackingRefBased/>
  <w15:docId w15:val="{34B6A986-3C92-471C-9E53-135EA639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93F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3F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3F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3F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3F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3F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3F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3F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3F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3F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3F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3F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3F4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3F4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3F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3F4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3F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3F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3F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3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3F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3F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3F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3F4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93F4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3F4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3F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3F4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3F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1123</Words>
  <Characters>6180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Anónimo</dc:creator>
  <cp:keywords/>
  <dc:description/>
  <cp:lastModifiedBy>Anónimo</cp:lastModifiedBy>
  <cp:revision>3</cp:revision>
  <dcterms:created xsi:type="dcterms:W3CDTF">2026-02-20T21:32:00Z</dcterms:created>
  <dcterms:modified xsi:type="dcterms:W3CDTF">2026-02-20T21:36:00Z</dcterms:modified>
</cp:coreProperties>
</file>