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47303" w14:textId="2B8015FC" w:rsidR="00716838" w:rsidRPr="00445BE2" w:rsidRDefault="002717E9" w:rsidP="0037584E">
      <w:pPr>
        <w:jc w:val="center"/>
        <w:rPr>
          <w:b/>
        </w:rPr>
      </w:pPr>
      <w:r>
        <w:rPr>
          <w:b/>
        </w:rPr>
        <w:t>La hidráulica de l</w:t>
      </w:r>
      <w:r w:rsidR="008A3AD8" w:rsidRPr="00445BE2">
        <w:rPr>
          <w:b/>
        </w:rPr>
        <w:t xml:space="preserve">os ríos </w:t>
      </w:r>
      <w:r>
        <w:rPr>
          <w:b/>
        </w:rPr>
        <w:t xml:space="preserve">en Colombia y </w:t>
      </w:r>
      <w:r w:rsidR="00FC5B3D" w:rsidRPr="00445BE2">
        <w:rPr>
          <w:b/>
        </w:rPr>
        <w:t xml:space="preserve">su potencial </w:t>
      </w:r>
      <w:r w:rsidR="008A3AD8" w:rsidRPr="00445BE2">
        <w:rPr>
          <w:b/>
        </w:rPr>
        <w:t>como materia de investigación</w:t>
      </w:r>
    </w:p>
    <w:p w14:paraId="1AEABCCB" w14:textId="2FA4D0ED" w:rsidR="000A2987" w:rsidRPr="00445BE2" w:rsidRDefault="00716838" w:rsidP="00122D97">
      <w:pPr>
        <w:jc w:val="both"/>
      </w:pPr>
      <w:r w:rsidRPr="00445BE2">
        <w:t>Colombia</w:t>
      </w:r>
      <w:r w:rsidR="00356B12" w:rsidRPr="00445BE2">
        <w:t>,</w:t>
      </w:r>
      <w:r w:rsidRPr="00445BE2">
        <w:t xml:space="preserve"> como país ubicado en zona tropical, compuesto de </w:t>
      </w:r>
      <w:r w:rsidR="004D7041" w:rsidRPr="00445BE2">
        <w:t>extensas</w:t>
      </w:r>
      <w:r w:rsidRPr="00445BE2">
        <w:t xml:space="preserve"> cadenas montañosas que atraviesa</w:t>
      </w:r>
      <w:r w:rsidR="0065047A" w:rsidRPr="00445BE2">
        <w:t>n</w:t>
      </w:r>
      <w:r w:rsidRPr="00445BE2">
        <w:t xml:space="preserve"> el territorio de sur a norte, </w:t>
      </w:r>
      <w:r w:rsidR="0065047A" w:rsidRPr="00445BE2">
        <w:t>junto con su</w:t>
      </w:r>
      <w:r w:rsidRPr="00445BE2">
        <w:t xml:space="preserve"> riqueza hidrográfica, </w:t>
      </w:r>
      <w:r w:rsidR="0065047A" w:rsidRPr="00445BE2">
        <w:t xml:space="preserve">hace de sus ríos </w:t>
      </w:r>
      <w:r w:rsidRPr="00445BE2">
        <w:t xml:space="preserve">un </w:t>
      </w:r>
      <w:r w:rsidR="00DC0127" w:rsidRPr="00445BE2">
        <w:t xml:space="preserve">justificado </w:t>
      </w:r>
      <w:r w:rsidRPr="00445BE2">
        <w:t>punto</w:t>
      </w:r>
      <w:r w:rsidR="00DC0127" w:rsidRPr="00445BE2">
        <w:t xml:space="preserve"> </w:t>
      </w:r>
      <w:r w:rsidRPr="00445BE2">
        <w:t>interés para el</w:t>
      </w:r>
      <w:r w:rsidR="0041555B">
        <w:t xml:space="preserve"> amplio</w:t>
      </w:r>
      <w:r w:rsidRPr="00445BE2">
        <w:t xml:space="preserve"> análisis </w:t>
      </w:r>
      <w:r w:rsidR="00356B12" w:rsidRPr="00445BE2">
        <w:t>de</w:t>
      </w:r>
      <w:r w:rsidRPr="00445BE2">
        <w:t xml:space="preserve"> </w:t>
      </w:r>
      <w:r w:rsidR="0065047A" w:rsidRPr="00445BE2">
        <w:t>variables tanto hidrológicas como hidráulicas</w:t>
      </w:r>
      <w:r w:rsidR="0075244D" w:rsidRPr="00445BE2">
        <w:t>,</w:t>
      </w:r>
      <w:r w:rsidR="0065047A" w:rsidRPr="00445BE2">
        <w:t xml:space="preserve"> </w:t>
      </w:r>
      <w:r w:rsidR="00D0224E" w:rsidRPr="00445BE2">
        <w:t xml:space="preserve">al tener sus cuerpos hídricos </w:t>
      </w:r>
      <w:r w:rsidR="0065047A" w:rsidRPr="00445BE2">
        <w:t>bajo</w:t>
      </w:r>
      <w:r w:rsidR="0075244D" w:rsidRPr="00445BE2">
        <w:t xml:space="preserve"> la influencia de</w:t>
      </w:r>
      <w:r w:rsidR="0065047A" w:rsidRPr="00445BE2">
        <w:t xml:space="preserve"> distintas </w:t>
      </w:r>
      <w:r w:rsidR="0065047A" w:rsidRPr="009F6FCA">
        <w:t>condiciones topográficas</w:t>
      </w:r>
      <w:r w:rsidR="00356B12" w:rsidRPr="009F6FCA">
        <w:t>,</w:t>
      </w:r>
      <w:r w:rsidR="0065047A" w:rsidRPr="009F6FCA">
        <w:t xml:space="preserve"> geomorfológicas, </w:t>
      </w:r>
      <w:r w:rsidR="0075244D" w:rsidRPr="009F6FCA">
        <w:t>geológicas, hidrogeológicas</w:t>
      </w:r>
      <w:r w:rsidR="004D7041" w:rsidRPr="009F6FCA">
        <w:t>, climatológicas,</w:t>
      </w:r>
      <w:r w:rsidR="0075244D" w:rsidRPr="009F6FCA">
        <w:t xml:space="preserve"> entre otros factores ambientales y antrópicos que puedan alterar </w:t>
      </w:r>
      <w:r w:rsidR="00D0224E" w:rsidRPr="009F6FCA">
        <w:t>su</w:t>
      </w:r>
      <w:r w:rsidR="0075244D" w:rsidRPr="009F6FCA">
        <w:t xml:space="preserve"> naturaleza</w:t>
      </w:r>
      <w:r w:rsidR="00D0224E" w:rsidRPr="009F6FCA">
        <w:t>,</w:t>
      </w:r>
      <w:r w:rsidR="0075244D" w:rsidRPr="009F6FCA">
        <w:t xml:space="preserve"> permit</w:t>
      </w:r>
      <w:r w:rsidR="00D0224E" w:rsidRPr="009F6FCA">
        <w:t>i</w:t>
      </w:r>
      <w:r w:rsidR="0075244D" w:rsidRPr="009F6FCA">
        <w:t>en</w:t>
      </w:r>
      <w:r w:rsidR="00D0224E" w:rsidRPr="009F6FCA">
        <w:t>do</w:t>
      </w:r>
      <w:r w:rsidR="0075244D" w:rsidRPr="009F6FCA">
        <w:t xml:space="preserve"> explorar nuevos campos de </w:t>
      </w:r>
      <w:r w:rsidR="00D0224E" w:rsidRPr="009F6FCA">
        <w:t>investigación</w:t>
      </w:r>
      <w:r w:rsidR="0075244D" w:rsidRPr="009F6FCA">
        <w:t xml:space="preserve"> a partir de la búsqueda </w:t>
      </w:r>
      <w:r w:rsidR="00DC0127" w:rsidRPr="009F6FCA">
        <w:t>en la</w:t>
      </w:r>
      <w:r w:rsidR="0075244D" w:rsidRPr="009F6FCA">
        <w:t xml:space="preserve"> explicación de fenómenos</w:t>
      </w:r>
      <w:r w:rsidR="00DC0127" w:rsidRPr="009F6FCA">
        <w:t xml:space="preserve"> propios de los cauces </w:t>
      </w:r>
      <w:r w:rsidR="00C45CED" w:rsidRPr="009F6FCA">
        <w:t>aun no ahondados</w:t>
      </w:r>
      <w:r w:rsidR="0075244D" w:rsidRPr="009F6FCA">
        <w:t>,</w:t>
      </w:r>
      <w:r w:rsidR="00D0224E" w:rsidRPr="009F6FCA">
        <w:t xml:space="preserve"> lo cual solo se logra rompiendo la barrera del conocimiento</w:t>
      </w:r>
      <w:r w:rsidR="0075244D" w:rsidRPr="009F6FCA">
        <w:t xml:space="preserve"> y vinculando la interdisciplinaridad con diferentes especialidades</w:t>
      </w:r>
      <w:r w:rsidR="00D0224E" w:rsidRPr="009F6FCA">
        <w:t xml:space="preserve"> que aprecien</w:t>
      </w:r>
      <w:r w:rsidR="004D7041" w:rsidRPr="009F6FCA">
        <w:t xml:space="preserve"> </w:t>
      </w:r>
      <w:r w:rsidR="00DC0127" w:rsidRPr="009F6FCA">
        <w:t xml:space="preserve">y evalúen </w:t>
      </w:r>
      <w:r w:rsidR="004D7041" w:rsidRPr="009F6FCA">
        <w:t xml:space="preserve">los </w:t>
      </w:r>
      <w:r w:rsidR="00D0224E" w:rsidRPr="009F6FCA">
        <w:t xml:space="preserve">resultados desde otras </w:t>
      </w:r>
      <w:r w:rsidR="00DC0127" w:rsidRPr="009F6FCA">
        <w:t>perspectivas</w:t>
      </w:r>
      <w:r w:rsidR="00D0224E" w:rsidRPr="009F6FCA">
        <w:t>.</w:t>
      </w:r>
      <w:r w:rsidR="000A2987" w:rsidRPr="009F6FCA">
        <w:t xml:space="preserve"> Es por esto que surge la necesidad de abordar el </w:t>
      </w:r>
      <w:r w:rsidR="00122D97" w:rsidRPr="009F6FCA">
        <w:t>análisis</w:t>
      </w:r>
      <w:r w:rsidR="000A2987" w:rsidRPr="009F6FCA">
        <w:t xml:space="preserve"> de los ríos desde varias aristas, </w:t>
      </w:r>
      <w:r w:rsidR="0079344A">
        <w:t>proponiendo objetivos específicos</w:t>
      </w:r>
      <w:r w:rsidR="0079344A" w:rsidRPr="00364F49">
        <w:t xml:space="preserve"> tales como</w:t>
      </w:r>
      <w:r w:rsidR="0079344A">
        <w:t>:</w:t>
      </w:r>
      <w:r w:rsidR="000A2987" w:rsidRPr="009F6FCA">
        <w:t xml:space="preserve"> </w:t>
      </w:r>
      <w:r w:rsidR="00122D97" w:rsidRPr="009F6FCA">
        <w:t xml:space="preserve">la vinculación entre la investigación desarrollada en la academia y los estudios realizados en la </w:t>
      </w:r>
      <w:r w:rsidR="009F6FCA" w:rsidRPr="009F6FCA">
        <w:t>consultoría</w:t>
      </w:r>
      <w:r w:rsidR="000A2987" w:rsidRPr="009F6FCA">
        <w:t xml:space="preserve">; la importancia de socializar los nuevos hallazgos de investigación y transmitirlos a las nuevas generaciones de profesionales; aprovechar de la amplia red hidrográfica nacional y diversidad de dinámicas fluvial que esta presenta; y por último, estrechar la relación entre la ingeniería aplicada en el campo laboral y la investigación desarrollada en la academia. </w:t>
      </w:r>
      <w:r w:rsidR="009F6FCA" w:rsidRPr="009F6FCA">
        <w:t>Así</w:t>
      </w:r>
      <w:r w:rsidR="00122D97" w:rsidRPr="009F6FCA">
        <w:t>, de esta man</w:t>
      </w:r>
      <w:r w:rsidR="000A2987" w:rsidRPr="009F6FCA">
        <w:t>era se logra</w:t>
      </w:r>
      <w:r w:rsidR="00122D97" w:rsidRPr="009F6FCA">
        <w:t xml:space="preserve">rá tener un panorama más claro de la dinámica fluvial que conlleve </w:t>
      </w:r>
      <w:r w:rsidR="009F6FCA">
        <w:t>a la formulación de proyectos de diseño de estructuras de protección de sectores afectados por escenarios extremos de caudal, sin afectar la naturaleza del río.</w:t>
      </w:r>
    </w:p>
    <w:p w14:paraId="318F1B9B" w14:textId="267DFA59" w:rsidR="00264FF0" w:rsidRPr="00445BE2" w:rsidRDefault="00D0224E" w:rsidP="00B058BA">
      <w:pPr>
        <w:jc w:val="both"/>
      </w:pPr>
      <w:r w:rsidRPr="00445BE2">
        <w:t xml:space="preserve">En </w:t>
      </w:r>
      <w:r w:rsidR="00264FF0" w:rsidRPr="00445BE2">
        <w:t>consecuencia,</w:t>
      </w:r>
      <w:r w:rsidRPr="00445BE2">
        <w:t xml:space="preserve"> Colombia al igual que otros países, </w:t>
      </w:r>
      <w:r w:rsidR="00122D97">
        <w:t xml:space="preserve">ha sido testigo de grandes desastres naturales provocados por ríos caudalosos, que siguen siendo materia de investigación ante la afectación de poblaciones, por tanto, existe el </w:t>
      </w:r>
      <w:r w:rsidRPr="00445BE2">
        <w:t>gran desafío</w:t>
      </w:r>
      <w:r w:rsidR="004D7041" w:rsidRPr="00445BE2">
        <w:t xml:space="preserve"> de </w:t>
      </w:r>
      <w:r w:rsidRPr="00445BE2">
        <w:t xml:space="preserve">relacionar </w:t>
      </w:r>
      <w:r w:rsidR="004D7041" w:rsidRPr="00445BE2">
        <w:t>los sectores</w:t>
      </w:r>
      <w:r w:rsidRPr="00445BE2">
        <w:t xml:space="preserve"> del conocimient</w:t>
      </w:r>
      <w:r w:rsidR="004D7041" w:rsidRPr="00445BE2">
        <w:t>o en cuanto al estudio de ríos se refiere</w:t>
      </w:r>
      <w:r w:rsidRPr="00445BE2">
        <w:t xml:space="preserve">, donde se vincule la investigación con la academia y la </w:t>
      </w:r>
      <w:r w:rsidR="00122D97">
        <w:t xml:space="preserve">consultoría a nivel de </w:t>
      </w:r>
      <w:r w:rsidR="004D7041" w:rsidRPr="00445BE2">
        <w:t>ingeniería</w:t>
      </w:r>
      <w:r w:rsidR="00D82FAA" w:rsidRPr="00445BE2">
        <w:t>. M</w:t>
      </w:r>
      <w:r w:rsidR="00370E94" w:rsidRPr="00445BE2">
        <w:t xml:space="preserve">i aporte como docente del área hidráulica de la Universidad Nacional de Colombia </w:t>
      </w:r>
      <w:r w:rsidR="00B058BA" w:rsidRPr="00445BE2">
        <w:t>tendría</w:t>
      </w:r>
      <w:r w:rsidR="00D82FAA" w:rsidRPr="00445BE2">
        <w:t xml:space="preserve"> como objetivo</w:t>
      </w:r>
      <w:r w:rsidR="00370E94" w:rsidRPr="00445BE2">
        <w:t xml:space="preserve"> capacitar</w:t>
      </w:r>
      <w:r w:rsidR="00D82FAA" w:rsidRPr="00445BE2">
        <w:t xml:space="preserve"> desde las aulas de clase</w:t>
      </w:r>
      <w:r w:rsidR="00370E94" w:rsidRPr="00445BE2">
        <w:t xml:space="preserve"> las nuevas generaciones de ingenieros</w:t>
      </w:r>
      <w:r w:rsidR="00D82FAA" w:rsidRPr="00445BE2">
        <w:t>,</w:t>
      </w:r>
      <w:r w:rsidR="00370E94" w:rsidRPr="00445BE2">
        <w:t xml:space="preserve"> con miras a un punto equidistante entre la investigación y el diseño, buscando promover </w:t>
      </w:r>
      <w:r w:rsidR="00396D77" w:rsidRPr="00445BE2">
        <w:t xml:space="preserve">las </w:t>
      </w:r>
      <w:r w:rsidR="00370E94" w:rsidRPr="00445BE2">
        <w:t xml:space="preserve">capacidades analíticas en el estudiante que permitan explorar </w:t>
      </w:r>
      <w:r w:rsidR="00D924FB" w:rsidRPr="00445BE2">
        <w:t xml:space="preserve">las </w:t>
      </w:r>
      <w:r w:rsidR="00370E94" w:rsidRPr="00445BE2">
        <w:t>problemáticas</w:t>
      </w:r>
      <w:r w:rsidR="00D924FB" w:rsidRPr="00445BE2">
        <w:t xml:space="preserve"> emergentes de carácter</w:t>
      </w:r>
      <w:r w:rsidR="00370E94" w:rsidRPr="00445BE2">
        <w:t xml:space="preserve"> </w:t>
      </w:r>
      <w:r w:rsidR="00B058BA" w:rsidRPr="00445BE2">
        <w:t>hidráulic</w:t>
      </w:r>
      <w:r w:rsidR="00D924FB" w:rsidRPr="00445BE2">
        <w:t>o</w:t>
      </w:r>
      <w:r w:rsidR="00B058BA" w:rsidRPr="00445BE2">
        <w:t xml:space="preserve"> </w:t>
      </w:r>
      <w:r w:rsidR="00370E94" w:rsidRPr="00445BE2">
        <w:t xml:space="preserve">en </w:t>
      </w:r>
      <w:r w:rsidR="00D924FB" w:rsidRPr="00445BE2">
        <w:t xml:space="preserve">los </w:t>
      </w:r>
      <w:r w:rsidR="00370E94" w:rsidRPr="00445BE2">
        <w:t>ríos</w:t>
      </w:r>
      <w:r w:rsidR="00D82FAA" w:rsidRPr="00445BE2">
        <w:t xml:space="preserve"> </w:t>
      </w:r>
      <w:r w:rsidR="002717E9">
        <w:t>en Colombia</w:t>
      </w:r>
      <w:r w:rsidR="00370E94" w:rsidRPr="00445BE2">
        <w:t xml:space="preserve"> y la</w:t>
      </w:r>
      <w:r w:rsidR="00D82FAA" w:rsidRPr="00445BE2">
        <w:t>s</w:t>
      </w:r>
      <w:r w:rsidR="00370E94" w:rsidRPr="00445BE2">
        <w:t xml:space="preserve"> </w:t>
      </w:r>
      <w:r w:rsidR="00D924FB" w:rsidRPr="00445BE2">
        <w:t xml:space="preserve">alternativas de </w:t>
      </w:r>
      <w:r w:rsidR="0034470D" w:rsidRPr="00445BE2">
        <w:t>actuación</w:t>
      </w:r>
      <w:r w:rsidR="00370E94" w:rsidRPr="00445BE2">
        <w:t xml:space="preserve"> </w:t>
      </w:r>
      <w:r w:rsidR="00D924FB" w:rsidRPr="00445BE2">
        <w:t xml:space="preserve">con mayor relevancia que conlleven a </w:t>
      </w:r>
      <w:r w:rsidR="0034470D" w:rsidRPr="00445BE2">
        <w:t>su</w:t>
      </w:r>
      <w:r w:rsidR="00D82FAA" w:rsidRPr="00445BE2">
        <w:t xml:space="preserve"> solución, </w:t>
      </w:r>
      <w:r w:rsidR="004D7041" w:rsidRPr="00445BE2">
        <w:t>reduci</w:t>
      </w:r>
      <w:r w:rsidR="00B058BA" w:rsidRPr="00445BE2">
        <w:t>endo</w:t>
      </w:r>
      <w:r w:rsidR="004D7041" w:rsidRPr="00445BE2">
        <w:t xml:space="preserve"> la incertidumbre </w:t>
      </w:r>
      <w:r w:rsidR="00B058BA" w:rsidRPr="00445BE2">
        <w:t>entre el</w:t>
      </w:r>
      <w:r w:rsidR="00C45CED" w:rsidRPr="00445BE2">
        <w:t xml:space="preserve"> comportamiento de los ríos </w:t>
      </w:r>
      <w:r w:rsidR="00B058BA" w:rsidRPr="00445BE2">
        <w:t>y las obras de ingeniería</w:t>
      </w:r>
      <w:r w:rsidR="00D924FB" w:rsidRPr="00445BE2">
        <w:t xml:space="preserve"> a implementar</w:t>
      </w:r>
      <w:r w:rsidR="00B058BA" w:rsidRPr="00445BE2">
        <w:t xml:space="preserve">, </w:t>
      </w:r>
      <w:r w:rsidR="00264FF0" w:rsidRPr="00445BE2">
        <w:t>bajo</w:t>
      </w:r>
      <w:r w:rsidR="00D924FB" w:rsidRPr="00445BE2">
        <w:t xml:space="preserve"> diferentes</w:t>
      </w:r>
      <w:r w:rsidR="00B058BA" w:rsidRPr="00445BE2">
        <w:t xml:space="preserve"> condiciones de</w:t>
      </w:r>
      <w:r w:rsidR="004D7041" w:rsidRPr="00445BE2">
        <w:t xml:space="preserve"> caudal y </w:t>
      </w:r>
      <w:r w:rsidR="00B058BA" w:rsidRPr="00445BE2">
        <w:t xml:space="preserve">la variación </w:t>
      </w:r>
      <w:r w:rsidR="0041555B" w:rsidRPr="00445BE2">
        <w:t>morfológi</w:t>
      </w:r>
      <w:r w:rsidR="0041555B">
        <w:t>c</w:t>
      </w:r>
      <w:r w:rsidR="0041555B" w:rsidRPr="00445BE2">
        <w:t>a</w:t>
      </w:r>
      <w:r w:rsidR="004D7041" w:rsidRPr="00445BE2">
        <w:t xml:space="preserve"> </w:t>
      </w:r>
      <w:r w:rsidR="00B058BA" w:rsidRPr="00445BE2">
        <w:t>con respecto a</w:t>
      </w:r>
      <w:r w:rsidR="004D7041" w:rsidRPr="00445BE2">
        <w:t>l tiempo</w:t>
      </w:r>
      <w:r w:rsidR="00264FF0" w:rsidRPr="00445BE2">
        <w:t xml:space="preserve">. </w:t>
      </w:r>
    </w:p>
    <w:p w14:paraId="633C05A4" w14:textId="799D3EED" w:rsidR="009F6E04" w:rsidRPr="00445BE2" w:rsidRDefault="0034470D" w:rsidP="009F6E04">
      <w:pPr>
        <w:jc w:val="both"/>
      </w:pPr>
      <w:r w:rsidRPr="00445BE2">
        <w:t>En las últimas décadas la academia en Colombia se ha dedicado a investigar, acoger</w:t>
      </w:r>
      <w:r w:rsidR="0072030C" w:rsidRPr="00445BE2">
        <w:t>, adaptar</w:t>
      </w:r>
      <w:r w:rsidRPr="00445BE2">
        <w:t xml:space="preserve"> y aplicar metodologías para el análisis de ríos, obras de encauzamiento y control de desastres por inundación, como se refleja en los trabajos de autores colombianos como María Elvira Guevara, Jaime Suarez Diaz, Carlos Eduardo Cubillos, Jaime Iván Ordoñez, entre otros autores referentes de la hidráulica nacional, quienes se han encargado de transmitir el conocimiento de generación tras generación mediante la literatura, conferencias, cátedras, artículos, tesis, etc, lo cual busca robustecer la calidad de la ingeniería colombiana. Dicho esto, es fundamental continuar con la difusión del conocimiento </w:t>
      </w:r>
      <w:r w:rsidR="006962A7" w:rsidRPr="00445BE2">
        <w:t>con los futuros profesionales</w:t>
      </w:r>
      <w:r w:rsidRPr="00445BE2">
        <w:t>, ampliando las áreas de estudio de manera evolucionaria</w:t>
      </w:r>
      <w:r w:rsidR="00AE3893" w:rsidRPr="00445BE2">
        <w:t>, por tanto, m</w:t>
      </w:r>
      <w:r w:rsidR="004E1F72" w:rsidRPr="00445BE2">
        <w:t xml:space="preserve">i propuesta para el componente docente de la Universidad Nacional de Colombia </w:t>
      </w:r>
      <w:r w:rsidR="009F6E04" w:rsidRPr="00445BE2">
        <w:t>está</w:t>
      </w:r>
      <w:r w:rsidR="004E1F72" w:rsidRPr="00445BE2">
        <w:t xml:space="preserve"> enfocada en profundizar</w:t>
      </w:r>
      <w:r w:rsidR="009F6E04" w:rsidRPr="00445BE2">
        <w:t xml:space="preserve"> </w:t>
      </w:r>
      <w:r w:rsidR="004E1F72" w:rsidRPr="00445BE2">
        <w:t>en el conocimiento hidráulico de los ríos colombianos</w:t>
      </w:r>
      <w:r w:rsidR="009F6E04" w:rsidRPr="00445BE2">
        <w:t xml:space="preserve"> desde las aulas de clase</w:t>
      </w:r>
      <w:r w:rsidR="004E1F72" w:rsidRPr="00445BE2">
        <w:t xml:space="preserve">, con el fin de interiorizar en el estudiante </w:t>
      </w:r>
      <w:r w:rsidR="00AE3893" w:rsidRPr="00445BE2">
        <w:t xml:space="preserve">los fundamentos </w:t>
      </w:r>
      <w:r w:rsidR="004E1F72" w:rsidRPr="00445BE2">
        <w:t xml:space="preserve">que les permita recolectar y </w:t>
      </w:r>
      <w:r w:rsidR="000E444B" w:rsidRPr="00445BE2">
        <w:t>caracterizar de manera cualitativa y cuantitativa</w:t>
      </w:r>
      <w:r w:rsidR="009F6E04" w:rsidRPr="00445BE2">
        <w:t xml:space="preserve"> </w:t>
      </w:r>
      <w:r w:rsidR="00AE3893" w:rsidRPr="00445BE2">
        <w:t>las dinámicas</w:t>
      </w:r>
      <w:r w:rsidR="000E444B" w:rsidRPr="00445BE2">
        <w:t xml:space="preserve"> </w:t>
      </w:r>
      <w:r w:rsidR="009F6E04" w:rsidRPr="00445BE2">
        <w:t>generadas en los ríos</w:t>
      </w:r>
      <w:r w:rsidR="000E444B" w:rsidRPr="00445BE2">
        <w:t xml:space="preserve">, </w:t>
      </w:r>
      <w:r w:rsidR="009F6E04" w:rsidRPr="00445BE2">
        <w:t>brindando</w:t>
      </w:r>
      <w:r w:rsidR="00495654" w:rsidRPr="00445BE2">
        <w:t xml:space="preserve"> mayor claridad en la toma de decisiones </w:t>
      </w:r>
      <w:r w:rsidR="00FC5B3D" w:rsidRPr="00445BE2">
        <w:t>ante la concepción de obras de ingeniería</w:t>
      </w:r>
      <w:r w:rsidR="00495654" w:rsidRPr="00445BE2">
        <w:t xml:space="preserve">, sin alterar drásticamente la dinámica natural del río al estrangular o </w:t>
      </w:r>
      <w:r w:rsidR="005804E7" w:rsidRPr="00445BE2">
        <w:t xml:space="preserve">desviar el cauce por sectores que no corresponden a la vaguada, debido a </w:t>
      </w:r>
      <w:r w:rsidR="002C58FA" w:rsidRPr="00445BE2">
        <w:t>su</w:t>
      </w:r>
      <w:r w:rsidR="005804E7" w:rsidRPr="00445BE2">
        <w:t xml:space="preserve"> alta capacidad para recuperar su trayectoria y comportamiento natura</w:t>
      </w:r>
      <w:r w:rsidR="0097092C" w:rsidRPr="00445BE2">
        <w:t xml:space="preserve">l, tal y como lo describen algunos autores </w:t>
      </w:r>
      <w:r w:rsidR="00616EF4" w:rsidRPr="00445BE2">
        <w:t xml:space="preserve">conocidos a nivel mundial </w:t>
      </w:r>
      <w:r w:rsidR="005804E7" w:rsidRPr="00445BE2">
        <w:t>como</w:t>
      </w:r>
      <w:r w:rsidR="00616EF4" w:rsidRPr="00445BE2">
        <w:t>:</w:t>
      </w:r>
      <w:r w:rsidR="005804E7" w:rsidRPr="00445BE2">
        <w:t xml:space="preserve"> </w:t>
      </w:r>
      <w:r w:rsidR="00616EF4" w:rsidRPr="00445BE2">
        <w:t xml:space="preserve">Juan Pedro </w:t>
      </w:r>
      <w:r w:rsidR="005804E7" w:rsidRPr="00445BE2">
        <w:t>Martin Vide</w:t>
      </w:r>
      <w:r w:rsidR="00616EF4" w:rsidRPr="00445BE2">
        <w:t xml:space="preserve">, Luna Leopold y </w:t>
      </w:r>
      <w:r w:rsidR="00443905" w:rsidRPr="00445BE2">
        <w:t>José</w:t>
      </w:r>
      <w:r w:rsidR="00616EF4" w:rsidRPr="00445BE2">
        <w:t xml:space="preserve"> Antonio Maza </w:t>
      </w:r>
      <w:r w:rsidR="00443905" w:rsidRPr="00445BE2">
        <w:t>Álvarez</w:t>
      </w:r>
      <w:r w:rsidR="00616EF4" w:rsidRPr="00445BE2">
        <w:t xml:space="preserve">, quienes interesados en profundizar en el </w:t>
      </w:r>
      <w:r w:rsidR="00443905" w:rsidRPr="00445BE2">
        <w:t>conocimiento</w:t>
      </w:r>
      <w:r w:rsidR="00616EF4" w:rsidRPr="00445BE2">
        <w:t xml:space="preserve"> de ríos en sus respectivas épocas</w:t>
      </w:r>
      <w:r w:rsidR="00443905" w:rsidRPr="00445BE2">
        <w:t xml:space="preserve"> y países</w:t>
      </w:r>
      <w:r w:rsidR="00616EF4" w:rsidRPr="00445BE2">
        <w:t xml:space="preserve">, estudiaron por años el comportamiento de </w:t>
      </w:r>
      <w:r w:rsidR="0097092C" w:rsidRPr="00445BE2">
        <w:t>dichos cuerpos</w:t>
      </w:r>
      <w:r w:rsidR="00616EF4" w:rsidRPr="00445BE2">
        <w:t xml:space="preserve"> desde diferentes aristas, pasando por temas relacionados que van desde </w:t>
      </w:r>
      <w:r w:rsidR="009F6E04" w:rsidRPr="00445BE2">
        <w:lastRenderedPageBreak/>
        <w:t xml:space="preserve">la </w:t>
      </w:r>
      <w:r w:rsidR="00616EF4" w:rsidRPr="00445BE2">
        <w:t xml:space="preserve">morfología y dinámica, hasta el </w:t>
      </w:r>
      <w:r w:rsidR="00B324C6" w:rsidRPr="00445BE2">
        <w:t xml:space="preserve">análisis de </w:t>
      </w:r>
      <w:r w:rsidR="00616EF4" w:rsidRPr="00445BE2">
        <w:t>transporte</w:t>
      </w:r>
      <w:r w:rsidR="00B324C6" w:rsidRPr="00445BE2">
        <w:t xml:space="preserve"> de sedimentos</w:t>
      </w:r>
      <w:r w:rsidR="0097092C" w:rsidRPr="00445BE2">
        <w:t xml:space="preserve"> y la interacción de obras de ingeniería con el cuerpo hídrico.</w:t>
      </w:r>
      <w:r w:rsidRPr="00445BE2">
        <w:t xml:space="preserve"> </w:t>
      </w:r>
    </w:p>
    <w:p w14:paraId="74A997C0" w14:textId="2CCEB109" w:rsidR="009F6E04" w:rsidRPr="00445BE2" w:rsidRDefault="009F6E04" w:rsidP="009F6E04">
      <w:pPr>
        <w:jc w:val="both"/>
      </w:pPr>
      <w:r w:rsidRPr="00445BE2">
        <w:t>Evidentemente, la amplia hidrografía nacional permite explorar la dinámica de los ríos en diferentes sectores topográficos</w:t>
      </w:r>
      <w:r w:rsidR="0072030C" w:rsidRPr="00445BE2">
        <w:t>,</w:t>
      </w:r>
      <w:r w:rsidRPr="00445BE2">
        <w:t xml:space="preserve"> climáticos</w:t>
      </w:r>
      <w:r w:rsidR="0072030C" w:rsidRPr="00445BE2">
        <w:t xml:space="preserve"> y </w:t>
      </w:r>
      <w:r w:rsidR="00D97A34" w:rsidRPr="00445BE2">
        <w:t>geológic</w:t>
      </w:r>
      <w:r w:rsidR="0041555B">
        <w:t>o</w:t>
      </w:r>
      <w:r w:rsidR="00D97A34" w:rsidRPr="00445BE2">
        <w:t>s</w:t>
      </w:r>
      <w:r w:rsidRPr="00445BE2">
        <w:t xml:space="preserve">, abriendo una puerta al campo de la investigación para experimentar los diversos comportamientos en condición de montaña, pie de monte y llanura de un mismo río para diferentes escenarios de caudal. </w:t>
      </w:r>
      <w:r w:rsidR="0072030C" w:rsidRPr="00445BE2">
        <w:t>De acuerdo con lo anterior,</w:t>
      </w:r>
      <w:r w:rsidRPr="00445BE2">
        <w:t xml:space="preserve"> mi propuesta para el componente de investigación en la Universidad Nacional de Colombia, se basa en incentivar y dirigir el desarrollo de trabajos de grado de los estudiantes dentro del ámbito de la Hidráulica Fluvial, indagando en el comportamiento de los ríos nacionales, especialmente </w:t>
      </w:r>
      <w:r w:rsidR="0072030C" w:rsidRPr="00445BE2">
        <w:t xml:space="preserve">en </w:t>
      </w:r>
      <w:r w:rsidRPr="00445BE2">
        <w:t xml:space="preserve">aquellos con características torrenciales en áreas vulnerables a </w:t>
      </w:r>
      <w:r w:rsidR="0072030C" w:rsidRPr="00445BE2">
        <w:t>desbordamiento</w:t>
      </w:r>
      <w:r w:rsidRPr="00445BE2">
        <w:t>, erosión</w:t>
      </w:r>
      <w:r w:rsidR="0072030C" w:rsidRPr="00445BE2">
        <w:t>, socavación</w:t>
      </w:r>
      <w:r w:rsidRPr="00445BE2">
        <w:t xml:space="preserve"> y derrumbes, además del planteamiento de alternativas de intervención como medidas de control durante escenarios de avenida, buscando que las investigaciones desarrolladas sirvan como insumo para la toma de decisiones en futuros </w:t>
      </w:r>
      <w:r w:rsidR="00CC70E7">
        <w:t>proyectos</w:t>
      </w:r>
      <w:r w:rsidRPr="00445BE2">
        <w:t xml:space="preserve"> de ingeniería y de análisis de vulnerabilidad a nivel nacional.</w:t>
      </w:r>
    </w:p>
    <w:p w14:paraId="2C5A5F83" w14:textId="61EC7765" w:rsidR="0097092C" w:rsidRPr="00445BE2" w:rsidRDefault="006962A7" w:rsidP="00396D77">
      <w:pPr>
        <w:jc w:val="both"/>
      </w:pPr>
      <w:r w:rsidRPr="00445BE2">
        <w:t>Por otra parte, t</w:t>
      </w:r>
      <w:r w:rsidR="00396D77" w:rsidRPr="00445BE2">
        <w:t xml:space="preserve">eniendo en cuenta el alto nivel investigativo de la </w:t>
      </w:r>
      <w:r w:rsidR="0046197E" w:rsidRPr="00445BE2">
        <w:t xml:space="preserve">Facultad de Ingeniería de la </w:t>
      </w:r>
      <w:r w:rsidR="00424905" w:rsidRPr="00445BE2">
        <w:t xml:space="preserve">Universidad Nacional de Colombia, frente al elevado costo </w:t>
      </w:r>
      <w:r w:rsidR="00AC3660" w:rsidRPr="00445BE2">
        <w:t xml:space="preserve">económico </w:t>
      </w:r>
      <w:r w:rsidR="00424905" w:rsidRPr="00445BE2">
        <w:t xml:space="preserve">que conlleva la investigación en </w:t>
      </w:r>
      <w:r w:rsidR="00AC3660" w:rsidRPr="00445BE2">
        <w:t>el país</w:t>
      </w:r>
      <w:r w:rsidR="00396D77" w:rsidRPr="00445BE2">
        <w:t xml:space="preserve">, mi propuesta para el componente de extensión se basa </w:t>
      </w:r>
      <w:r w:rsidR="0046197E" w:rsidRPr="00445BE2">
        <w:t xml:space="preserve">en impulsar y apoyar </w:t>
      </w:r>
      <w:r w:rsidR="0097092C" w:rsidRPr="00445BE2">
        <w:t xml:space="preserve">la interacción </w:t>
      </w:r>
      <w:r w:rsidR="0046197E" w:rsidRPr="00445BE2">
        <w:t>entre el</w:t>
      </w:r>
      <w:r w:rsidR="0097092C" w:rsidRPr="00445BE2">
        <w:t xml:space="preserve"> campo</w:t>
      </w:r>
      <w:r w:rsidR="0046197E" w:rsidRPr="00445BE2">
        <w:t xml:space="preserve"> </w:t>
      </w:r>
      <w:r w:rsidR="0097092C" w:rsidRPr="00445BE2">
        <w:t>investigativo</w:t>
      </w:r>
      <w:r w:rsidR="00AC3660" w:rsidRPr="00445BE2">
        <w:t xml:space="preserve"> de la universidad</w:t>
      </w:r>
      <w:r w:rsidR="0097092C" w:rsidRPr="00445BE2">
        <w:t xml:space="preserve"> </w:t>
      </w:r>
      <w:r w:rsidR="0046197E" w:rsidRPr="00445BE2">
        <w:t>y</w:t>
      </w:r>
      <w:r w:rsidR="0097092C" w:rsidRPr="00445BE2">
        <w:t xml:space="preserve"> la amplia red de proyectos de infraestructura que se </w:t>
      </w:r>
      <w:r w:rsidR="0046197E" w:rsidRPr="00445BE2">
        <w:t>está</w:t>
      </w:r>
      <w:r w:rsidR="0097092C" w:rsidRPr="00445BE2">
        <w:t xml:space="preserve"> desarrollando</w:t>
      </w:r>
      <w:r w:rsidR="0046197E" w:rsidRPr="00445BE2">
        <w:t xml:space="preserve"> en la actualidad</w:t>
      </w:r>
      <w:r w:rsidR="0097092C" w:rsidRPr="00445BE2">
        <w:t xml:space="preserve"> en el país, lo</w:t>
      </w:r>
      <w:r w:rsidR="002C58FA" w:rsidRPr="00445BE2">
        <w:t>s</w:t>
      </w:r>
      <w:r w:rsidR="0097092C" w:rsidRPr="00445BE2">
        <w:t xml:space="preserve"> cuales cuentan con presupuesto e información suficiente para la elaboración de estudios, análisis de laboratorio y ampliación de la red de monitoreo, que pueden ser utilizados también</w:t>
      </w:r>
      <w:r w:rsidR="00443905" w:rsidRPr="00445BE2">
        <w:t xml:space="preserve"> desde la academia</w:t>
      </w:r>
      <w:r w:rsidR="0097092C" w:rsidRPr="00445BE2">
        <w:t xml:space="preserve"> para fines investigativos sobre una misma región de interés</w:t>
      </w:r>
      <w:r w:rsidR="002C58FA" w:rsidRPr="00445BE2">
        <w:t>.</w:t>
      </w:r>
      <w:r w:rsidR="0097092C" w:rsidRPr="00445BE2">
        <w:t xml:space="preserve"> </w:t>
      </w:r>
      <w:r w:rsidR="0046197E" w:rsidRPr="00445BE2">
        <w:t>De acuerdo con lo anterior, a modo de contra</w:t>
      </w:r>
      <w:r w:rsidR="0097092C" w:rsidRPr="00445BE2">
        <w:t>prestación, el sector académico e investigativo tienen la capacidad de apoyar los proyectos de infraestructura en desarrollo</w:t>
      </w:r>
      <w:r w:rsidR="0046197E" w:rsidRPr="00445BE2">
        <w:t>,</w:t>
      </w:r>
      <w:r w:rsidR="0097092C" w:rsidRPr="00445BE2">
        <w:t xml:space="preserve"> mediante los servicios de extensión prestados</w:t>
      </w:r>
      <w:r w:rsidR="0046197E" w:rsidRPr="00445BE2">
        <w:t xml:space="preserve"> tales como: pruebas de laboratorio, montajes experimentales piloto</w:t>
      </w:r>
      <w:r w:rsidR="00443905" w:rsidRPr="00445BE2">
        <w:t>,</w:t>
      </w:r>
      <w:r w:rsidR="0046197E" w:rsidRPr="00445BE2">
        <w:t xml:space="preserve"> campañas de monitoreo</w:t>
      </w:r>
      <w:r w:rsidR="00443905" w:rsidRPr="00445BE2">
        <w:t xml:space="preserve"> y estudio de patentes</w:t>
      </w:r>
      <w:r w:rsidR="00AC3660" w:rsidRPr="00445BE2">
        <w:t>,</w:t>
      </w:r>
      <w:r w:rsidR="0046197E" w:rsidRPr="00445BE2">
        <w:t xml:space="preserve"> además del uso de los semilleros de investigación para profundizar en temas poco explorados en el </w:t>
      </w:r>
      <w:r w:rsidR="00FC5B3D" w:rsidRPr="00445BE2">
        <w:t>país</w:t>
      </w:r>
      <w:r w:rsidR="00443905" w:rsidRPr="00445BE2">
        <w:t xml:space="preserve"> y abordar en alternativas de solución o manejo</w:t>
      </w:r>
      <w:r w:rsidR="0046197E" w:rsidRPr="00445BE2">
        <w:t xml:space="preserve">, </w:t>
      </w:r>
      <w:r w:rsidR="00AC3660" w:rsidRPr="00445BE2">
        <w:t xml:space="preserve">siendo esto un beneficio para ambas partes, y una puerta de </w:t>
      </w:r>
      <w:r w:rsidR="00D97A34" w:rsidRPr="00445BE2">
        <w:t>vinculación</w:t>
      </w:r>
      <w:r w:rsidR="00AC3660" w:rsidRPr="00445BE2">
        <w:t xml:space="preserve"> para los estudiantes al mundo laboral </w:t>
      </w:r>
      <w:r w:rsidR="00870ECF">
        <w:t>en</w:t>
      </w:r>
      <w:r w:rsidR="00AC3660" w:rsidRPr="00445BE2">
        <w:t xml:space="preserve"> proyectos de </w:t>
      </w:r>
      <w:r w:rsidR="0046197E" w:rsidRPr="00445BE2">
        <w:t>ingeniería</w:t>
      </w:r>
      <w:r w:rsidR="0097092C" w:rsidRPr="00445BE2">
        <w:t>.</w:t>
      </w:r>
    </w:p>
    <w:p w14:paraId="31EDAE89" w14:textId="40DDB53B" w:rsidR="005320C3" w:rsidRPr="00445BE2" w:rsidRDefault="008A3AD8" w:rsidP="0037584E">
      <w:pPr>
        <w:jc w:val="both"/>
      </w:pPr>
      <w:r w:rsidRPr="00445BE2">
        <w:t xml:space="preserve">En conclusión, </w:t>
      </w:r>
      <w:r w:rsidR="00FC5B3D" w:rsidRPr="00445BE2">
        <w:t xml:space="preserve">el análisis de ríos y </w:t>
      </w:r>
      <w:r w:rsidRPr="00445BE2">
        <w:t>las obras de encauzamiento son de vital de importancia en países con altos valores de precipitación al año, ríos caudalosos y poblaciones asentadas en los márgenes de los ríos, como ocurre en Colombia, donde históricamente se han formado pueblos y ciudades a orillas de ríos y quebradas, siendo estas las m</w:t>
      </w:r>
      <w:r w:rsidR="00660B53">
        <w:t>á</w:t>
      </w:r>
      <w:r w:rsidRPr="00445BE2">
        <w:t>s damnificadas en temporadas de avenidas torrenciales. Sin embargo, antes de tomar la determinación de construir una obra de protección o encauzamiento, e</w:t>
      </w:r>
      <w:r w:rsidR="00D0224E" w:rsidRPr="00445BE2">
        <w:t xml:space="preserve">s importante </w:t>
      </w:r>
      <w:r w:rsidRPr="00445BE2">
        <w:t xml:space="preserve">categorizar la magnitud e importancia de la obra, en contraste con la alteración de la naturaleza del río tanto en el punto en estudio como aguas </w:t>
      </w:r>
      <w:r w:rsidR="0037584E" w:rsidRPr="00445BE2">
        <w:t xml:space="preserve">arribas y aguas </w:t>
      </w:r>
      <w:r w:rsidRPr="00445BE2">
        <w:t xml:space="preserve">abajo de este, debido a que se debe entender de manera clara la dinámica </w:t>
      </w:r>
      <w:r w:rsidR="0037584E" w:rsidRPr="00445BE2">
        <w:t xml:space="preserve">fluvial </w:t>
      </w:r>
      <w:r w:rsidRPr="00445BE2">
        <w:t>del río, de tal forma que el propósito de</w:t>
      </w:r>
      <w:r w:rsidR="00C755BF" w:rsidRPr="00445BE2">
        <w:t xml:space="preserve"> la concepción del</w:t>
      </w:r>
      <w:r w:rsidRPr="00445BE2">
        <w:t xml:space="preserve"> encauzamiento no interfiera hidráulicamente con el lugar y </w:t>
      </w:r>
      <w:r w:rsidR="00C755BF" w:rsidRPr="00445BE2">
        <w:t>provoque un</w:t>
      </w:r>
      <w:r w:rsidRPr="00445BE2">
        <w:t xml:space="preserve"> grado de afección mayor </w:t>
      </w:r>
      <w:r w:rsidR="00C755BF" w:rsidRPr="00445BE2">
        <w:t xml:space="preserve">en </w:t>
      </w:r>
      <w:r w:rsidRPr="00445BE2">
        <w:t>eventos futuros.</w:t>
      </w:r>
      <w:r w:rsidR="00C755BF" w:rsidRPr="00445BE2">
        <w:t xml:space="preserve"> Adicionalmente, es de resaltar que estos planteamientos solo pueden llegar a ser resueltos de manera adecuada, superando los límites que obstruye el trabajo interdisciplinar, y vinculando las diferentes áreas del conocimiento como lo es la academia, la ingeniería y la investigación, ya que esta forma se capacitan y comparten experiencias de manera reciproca con las </w:t>
      </w:r>
      <w:r w:rsidR="00FC5B3D" w:rsidRPr="00445BE2">
        <w:t>siguientes</w:t>
      </w:r>
      <w:r w:rsidR="00C755BF" w:rsidRPr="00445BE2">
        <w:t xml:space="preserve"> generaciones de ingenieros e investigadores, que a su vez mejoraran de manera evolucionaria la calidad y cantidad del conocimiento</w:t>
      </w:r>
      <w:r w:rsidR="00870ECF">
        <w:t xml:space="preserve"> en el tema</w:t>
      </w:r>
      <w:r w:rsidR="00C755BF" w:rsidRPr="00445BE2">
        <w:t>.</w:t>
      </w:r>
    </w:p>
    <w:p w14:paraId="00CE3A5D" w14:textId="02A1B498" w:rsidR="00FC5B3D" w:rsidRPr="00445BE2" w:rsidRDefault="00FC5B3D" w:rsidP="0037584E">
      <w:pPr>
        <w:jc w:val="both"/>
      </w:pPr>
    </w:p>
    <w:p w14:paraId="1099D52D" w14:textId="7EACCB77" w:rsidR="00BC6AFF" w:rsidRDefault="00BC6AFF">
      <w:pPr>
        <w:spacing w:line="259" w:lineRule="auto"/>
      </w:pPr>
      <w:r>
        <w:br w:type="page"/>
      </w:r>
    </w:p>
    <w:p w14:paraId="226BBAD2" w14:textId="77777777" w:rsidR="00FF1DAA" w:rsidRPr="00870F5C" w:rsidRDefault="00FF1DAA" w:rsidP="0037584E">
      <w:pPr>
        <w:jc w:val="both"/>
        <w:rPr>
          <w:b/>
          <w:bCs/>
        </w:rPr>
      </w:pPr>
      <w:r w:rsidRPr="00870F5C">
        <w:rPr>
          <w:b/>
          <w:bCs/>
        </w:rPr>
        <w:lastRenderedPageBreak/>
        <w:t>Bibliografía</w:t>
      </w:r>
    </w:p>
    <w:p w14:paraId="19EAD5F8" w14:textId="3C215696" w:rsidR="00FF1DAA" w:rsidRPr="00445BE2" w:rsidRDefault="00FF1DAA" w:rsidP="0037584E">
      <w:pPr>
        <w:pStyle w:val="Prrafodelista"/>
        <w:numPr>
          <w:ilvl w:val="0"/>
          <w:numId w:val="2"/>
        </w:numPr>
        <w:spacing w:before="240" w:after="120"/>
        <w:jc w:val="both"/>
      </w:pPr>
      <w:r w:rsidRPr="00445BE2">
        <w:rPr>
          <w:lang w:val="en-US"/>
        </w:rPr>
        <w:t xml:space="preserve">Chow, V. </w:t>
      </w:r>
      <w:r w:rsidR="00CA319B" w:rsidRPr="00445BE2">
        <w:t>1994.</w:t>
      </w:r>
      <w:r w:rsidR="00CA319B">
        <w:t xml:space="preserve"> </w:t>
      </w:r>
      <w:r w:rsidRPr="00445BE2">
        <w:t>Hidráulica de Canales Abiertos. Bogotá, D.C.</w:t>
      </w:r>
      <w:r w:rsidR="00CA319B">
        <w:t xml:space="preserve"> </w:t>
      </w:r>
      <w:r w:rsidR="00CA319B" w:rsidRPr="00445BE2">
        <w:rPr>
          <w:lang w:val="en-US"/>
        </w:rPr>
        <w:t>Mc Graw Hill.</w:t>
      </w:r>
    </w:p>
    <w:p w14:paraId="611F501A" w14:textId="12BEBDDE" w:rsidR="00FF1DAA" w:rsidRPr="00445BE2" w:rsidRDefault="00FF1DAA" w:rsidP="0037584E">
      <w:pPr>
        <w:pStyle w:val="Prrafodelista"/>
        <w:numPr>
          <w:ilvl w:val="0"/>
          <w:numId w:val="2"/>
        </w:numPr>
        <w:spacing w:before="240" w:after="120"/>
        <w:jc w:val="both"/>
      </w:pPr>
      <w:r w:rsidRPr="00445BE2">
        <w:t xml:space="preserve">Guevara, </w:t>
      </w:r>
      <w:r w:rsidR="00CA319B" w:rsidRPr="00445BE2">
        <w:t>M</w:t>
      </w:r>
      <w:r w:rsidR="00CA319B">
        <w:t>aría Elvira</w:t>
      </w:r>
      <w:r w:rsidRPr="00445BE2">
        <w:t xml:space="preserve">. </w:t>
      </w:r>
      <w:r w:rsidR="00CA319B" w:rsidRPr="00445BE2">
        <w:t>2016.</w:t>
      </w:r>
      <w:r w:rsidR="00CA319B">
        <w:t xml:space="preserve"> </w:t>
      </w:r>
      <w:r w:rsidRPr="00445BE2">
        <w:t xml:space="preserve">Socavación en Puentes. </w:t>
      </w:r>
      <w:r w:rsidR="00CA319B" w:rsidRPr="00445BE2">
        <w:t>Popayán</w:t>
      </w:r>
      <w:r w:rsidR="00CA319B">
        <w:t>.</w:t>
      </w:r>
      <w:r w:rsidR="00CA319B" w:rsidRPr="00445BE2">
        <w:t xml:space="preserve"> </w:t>
      </w:r>
      <w:r w:rsidRPr="00445BE2">
        <w:t xml:space="preserve">Universidad del Cauca. </w:t>
      </w:r>
    </w:p>
    <w:p w14:paraId="3DA3F330" w14:textId="5FE1D2EA" w:rsidR="00D82FAA" w:rsidRPr="00445BE2" w:rsidRDefault="00D82FAA" w:rsidP="0037584E">
      <w:pPr>
        <w:pStyle w:val="Prrafodelista"/>
        <w:numPr>
          <w:ilvl w:val="0"/>
          <w:numId w:val="2"/>
        </w:numPr>
        <w:spacing w:before="240" w:after="120"/>
        <w:jc w:val="both"/>
      </w:pPr>
      <w:r w:rsidRPr="00445BE2">
        <w:t>Duarte, C</w:t>
      </w:r>
      <w:r w:rsidR="00CA319B">
        <w:t>arlos</w:t>
      </w:r>
      <w:r w:rsidRPr="00445BE2">
        <w:t>.</w:t>
      </w:r>
      <w:r w:rsidR="00CA319B">
        <w:t xml:space="preserve"> 2016.</w:t>
      </w:r>
      <w:r w:rsidRPr="00445BE2">
        <w:t xml:space="preserve"> Introducción a la hidráulica de canales. Bogotá, D.C</w:t>
      </w:r>
      <w:r w:rsidR="006878A8">
        <w:t>. Universidad Nacional de Colombia.</w:t>
      </w:r>
    </w:p>
    <w:p w14:paraId="0950DA74" w14:textId="1AFA08B0" w:rsidR="00FF1DAA" w:rsidRPr="00445BE2" w:rsidRDefault="00FF1DAA" w:rsidP="0037584E">
      <w:pPr>
        <w:pStyle w:val="Prrafodelista"/>
        <w:numPr>
          <w:ilvl w:val="0"/>
          <w:numId w:val="2"/>
        </w:numPr>
        <w:spacing w:before="240" w:after="120"/>
        <w:jc w:val="both"/>
        <w:rPr>
          <w:lang w:val="en-US"/>
        </w:rPr>
      </w:pPr>
      <w:r w:rsidRPr="00445BE2">
        <w:rPr>
          <w:lang w:val="en-US"/>
        </w:rPr>
        <w:t>Leopold, Luna.</w:t>
      </w:r>
      <w:r w:rsidR="006878A8" w:rsidRPr="00445BE2">
        <w:rPr>
          <w:lang w:val="en-US"/>
        </w:rPr>
        <w:t xml:space="preserve"> 1992.</w:t>
      </w:r>
      <w:r w:rsidRPr="00445BE2">
        <w:rPr>
          <w:lang w:val="en-US"/>
        </w:rPr>
        <w:t xml:space="preserve"> Fluvial Processes in Geomorphology. New York, USA.</w:t>
      </w:r>
      <w:r w:rsidR="006878A8" w:rsidRPr="006878A8">
        <w:rPr>
          <w:lang w:val="en-US"/>
        </w:rPr>
        <w:t xml:space="preserve"> </w:t>
      </w:r>
      <w:r w:rsidR="006878A8" w:rsidRPr="00445BE2">
        <w:rPr>
          <w:lang w:val="en-US"/>
        </w:rPr>
        <w:t>Dover Publications, INC.</w:t>
      </w:r>
    </w:p>
    <w:p w14:paraId="7DD941EB" w14:textId="3C201534" w:rsidR="00FF1DAA" w:rsidRPr="00445BE2" w:rsidRDefault="00FF1DAA" w:rsidP="0037584E">
      <w:pPr>
        <w:pStyle w:val="Prrafodelista"/>
        <w:numPr>
          <w:ilvl w:val="0"/>
          <w:numId w:val="2"/>
        </w:numPr>
        <w:spacing w:before="240" w:after="120"/>
        <w:jc w:val="both"/>
      </w:pPr>
      <w:r w:rsidRPr="00445BE2">
        <w:t xml:space="preserve">Martin, Juan P. </w:t>
      </w:r>
      <w:r w:rsidR="006878A8" w:rsidRPr="00445BE2">
        <w:t xml:space="preserve">2003. </w:t>
      </w:r>
      <w:r w:rsidRPr="00445BE2">
        <w:t>Ingeniería de ríos. Barcelona</w:t>
      </w:r>
      <w:r w:rsidR="006878A8">
        <w:t xml:space="preserve">. </w:t>
      </w:r>
      <w:proofErr w:type="spellStart"/>
      <w:r w:rsidR="006878A8">
        <w:t>Edicions</w:t>
      </w:r>
      <w:proofErr w:type="spellEnd"/>
      <w:r w:rsidR="006878A8">
        <w:t xml:space="preserve"> UPC, S. L.</w:t>
      </w:r>
    </w:p>
    <w:p w14:paraId="5747FE63" w14:textId="32ADF5C8" w:rsidR="00FF1DAA" w:rsidRPr="00445BE2" w:rsidRDefault="00FF1DAA" w:rsidP="0037584E">
      <w:pPr>
        <w:pStyle w:val="Prrafodelista"/>
        <w:numPr>
          <w:ilvl w:val="0"/>
          <w:numId w:val="2"/>
        </w:numPr>
        <w:spacing w:before="240" w:after="120"/>
        <w:jc w:val="both"/>
      </w:pPr>
      <w:r w:rsidRPr="00445BE2">
        <w:t xml:space="preserve">Suarez, Jaime. </w:t>
      </w:r>
      <w:r w:rsidR="006878A8" w:rsidRPr="00445BE2">
        <w:t>2001.</w:t>
      </w:r>
      <w:r w:rsidR="006878A8">
        <w:t xml:space="preserve"> </w:t>
      </w:r>
      <w:r w:rsidRPr="00445BE2">
        <w:t>Control de erosión en zonas tropicales. Bucaramanga</w:t>
      </w:r>
      <w:r w:rsidR="006878A8">
        <w:t>.</w:t>
      </w:r>
      <w:r w:rsidRPr="00445BE2">
        <w:t xml:space="preserve"> </w:t>
      </w:r>
      <w:r w:rsidR="006878A8" w:rsidRPr="00445BE2">
        <w:t>Instituto de investigaciones sobre erosión y deslizamientos.</w:t>
      </w:r>
    </w:p>
    <w:p w14:paraId="7FF70203" w14:textId="617BDBE5" w:rsidR="000B7137" w:rsidRDefault="000B7137" w:rsidP="0037584E">
      <w:pPr>
        <w:pStyle w:val="Prrafodelista"/>
        <w:numPr>
          <w:ilvl w:val="0"/>
          <w:numId w:val="2"/>
        </w:numPr>
        <w:spacing w:before="240" w:after="120"/>
        <w:jc w:val="both"/>
      </w:pPr>
      <w:r w:rsidRPr="00445BE2">
        <w:t xml:space="preserve">Ochoa, Tomás. </w:t>
      </w:r>
      <w:r w:rsidR="006878A8" w:rsidRPr="00445BE2">
        <w:t>2011.</w:t>
      </w:r>
      <w:r w:rsidR="006878A8">
        <w:t xml:space="preserve"> </w:t>
      </w:r>
      <w:r w:rsidRPr="00445BE2">
        <w:t>Hidráulica de ríos y procesos morfológicos. Bogotá, D.C</w:t>
      </w:r>
      <w:r w:rsidR="006878A8">
        <w:t>.</w:t>
      </w:r>
      <w:r w:rsidRPr="00445BE2">
        <w:t xml:space="preserve"> </w:t>
      </w:r>
      <w:proofErr w:type="spellStart"/>
      <w:r w:rsidR="006878A8" w:rsidRPr="00445BE2">
        <w:t>Ecoe</w:t>
      </w:r>
      <w:proofErr w:type="spellEnd"/>
      <w:r w:rsidR="006878A8" w:rsidRPr="00445BE2">
        <w:t xml:space="preserve"> Ediciones.</w:t>
      </w:r>
    </w:p>
    <w:p w14:paraId="139B476F" w14:textId="5C875CF2" w:rsidR="00870F5C" w:rsidRPr="00445BE2" w:rsidRDefault="00870F5C" w:rsidP="00870F5C">
      <w:pPr>
        <w:pStyle w:val="Prrafodelista"/>
        <w:numPr>
          <w:ilvl w:val="0"/>
          <w:numId w:val="2"/>
        </w:numPr>
        <w:spacing w:before="240" w:after="120"/>
        <w:jc w:val="both"/>
      </w:pPr>
      <w:r>
        <w:t xml:space="preserve">Vargas, German. </w:t>
      </w:r>
      <w:r w:rsidR="006878A8">
        <w:t>2025</w:t>
      </w:r>
      <w:r w:rsidR="006878A8" w:rsidRPr="00445BE2">
        <w:t>.</w:t>
      </w:r>
      <w:r w:rsidR="006878A8">
        <w:t xml:space="preserve"> </w:t>
      </w:r>
      <w:r>
        <w:t>Geología y geomorfología de ríos tropicales de Colombia.</w:t>
      </w:r>
      <w:r w:rsidR="000814E1">
        <w:t xml:space="preserve"> </w:t>
      </w:r>
      <w:r w:rsidR="006878A8" w:rsidRPr="00445BE2">
        <w:t>Bogotá, D.C</w:t>
      </w:r>
      <w:r w:rsidR="006878A8">
        <w:t>.</w:t>
      </w:r>
      <w:r w:rsidR="006878A8" w:rsidRPr="00445BE2">
        <w:t xml:space="preserve"> </w:t>
      </w:r>
      <w:r w:rsidR="000814E1">
        <w:t>Universidad Nacional de Colombia; Instituto Geográfico Agustín Codazzi.</w:t>
      </w:r>
    </w:p>
    <w:sectPr w:rsidR="00870F5C" w:rsidRPr="00445BE2" w:rsidSect="00BC6AFF">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935F7"/>
    <w:multiLevelType w:val="hybridMultilevel"/>
    <w:tmpl w:val="7194991C"/>
    <w:lvl w:ilvl="0" w:tplc="54688D5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8032779"/>
    <w:multiLevelType w:val="hybridMultilevel"/>
    <w:tmpl w:val="66008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38"/>
    <w:rsid w:val="000814E1"/>
    <w:rsid w:val="000A2987"/>
    <w:rsid w:val="000B7137"/>
    <w:rsid w:val="000E444B"/>
    <w:rsid w:val="00122D97"/>
    <w:rsid w:val="00192E31"/>
    <w:rsid w:val="00230C69"/>
    <w:rsid w:val="00243D40"/>
    <w:rsid w:val="00264FF0"/>
    <w:rsid w:val="002717E9"/>
    <w:rsid w:val="002C58FA"/>
    <w:rsid w:val="00327567"/>
    <w:rsid w:val="0034470D"/>
    <w:rsid w:val="00356B12"/>
    <w:rsid w:val="00370E94"/>
    <w:rsid w:val="0037584E"/>
    <w:rsid w:val="00396D77"/>
    <w:rsid w:val="003E25A5"/>
    <w:rsid w:val="003E375C"/>
    <w:rsid w:val="0041555B"/>
    <w:rsid w:val="00424905"/>
    <w:rsid w:val="00443905"/>
    <w:rsid w:val="00445BE2"/>
    <w:rsid w:val="0046197E"/>
    <w:rsid w:val="00492856"/>
    <w:rsid w:val="00495654"/>
    <w:rsid w:val="00496C8F"/>
    <w:rsid w:val="004D7041"/>
    <w:rsid w:val="004E1F72"/>
    <w:rsid w:val="00500A44"/>
    <w:rsid w:val="0052045F"/>
    <w:rsid w:val="005320C3"/>
    <w:rsid w:val="005804E7"/>
    <w:rsid w:val="005C2C21"/>
    <w:rsid w:val="00616EF4"/>
    <w:rsid w:val="0065047A"/>
    <w:rsid w:val="0065635C"/>
    <w:rsid w:val="00660B53"/>
    <w:rsid w:val="00671049"/>
    <w:rsid w:val="006878A8"/>
    <w:rsid w:val="006962A7"/>
    <w:rsid w:val="00716838"/>
    <w:rsid w:val="0072030C"/>
    <w:rsid w:val="0072544E"/>
    <w:rsid w:val="00737BE3"/>
    <w:rsid w:val="0075244D"/>
    <w:rsid w:val="0079344A"/>
    <w:rsid w:val="007A0C45"/>
    <w:rsid w:val="007B17CA"/>
    <w:rsid w:val="007E31BC"/>
    <w:rsid w:val="00870ECF"/>
    <w:rsid w:val="00870F5C"/>
    <w:rsid w:val="008A3AD8"/>
    <w:rsid w:val="0097092C"/>
    <w:rsid w:val="009B54E4"/>
    <w:rsid w:val="009F6E04"/>
    <w:rsid w:val="009F6FCA"/>
    <w:rsid w:val="00A13781"/>
    <w:rsid w:val="00A213BD"/>
    <w:rsid w:val="00AC3660"/>
    <w:rsid w:val="00AE3893"/>
    <w:rsid w:val="00B058BA"/>
    <w:rsid w:val="00B07227"/>
    <w:rsid w:val="00B324C6"/>
    <w:rsid w:val="00B56E24"/>
    <w:rsid w:val="00B63088"/>
    <w:rsid w:val="00B91DFA"/>
    <w:rsid w:val="00BC6AFF"/>
    <w:rsid w:val="00BD743E"/>
    <w:rsid w:val="00C45CED"/>
    <w:rsid w:val="00C5221D"/>
    <w:rsid w:val="00C755BF"/>
    <w:rsid w:val="00CA319B"/>
    <w:rsid w:val="00CC70E7"/>
    <w:rsid w:val="00CF6669"/>
    <w:rsid w:val="00D0224E"/>
    <w:rsid w:val="00D214A4"/>
    <w:rsid w:val="00D82FAA"/>
    <w:rsid w:val="00D924FB"/>
    <w:rsid w:val="00D97A34"/>
    <w:rsid w:val="00DC0127"/>
    <w:rsid w:val="00E15D91"/>
    <w:rsid w:val="00FC5B3D"/>
    <w:rsid w:val="00FF1D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C0DDE"/>
  <w15:chartTrackingRefBased/>
  <w15:docId w15:val="{4E450EA3-3A55-4276-A3E0-D902354C8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838"/>
    <w:pPr>
      <w:spacing w:line="276" w:lineRule="auto"/>
    </w:pPr>
    <w:rPr>
      <w:rFonts w:ascii="Arial Narrow" w:hAnsi="Arial Narr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hulito,Bolita,Guión,BOLA,Párrafo de lista21,Titulo 8,Párrafo de lista3,HOJA,Párrafo encimadas,Colorful List Accent 1,Colorful List - Accent 11,BOLADEF,Bola,Párrafo de lista31,BOLITA,Párrafo de lista2,TITULO 2,Ha,List Paragraph,Viñetas"/>
    <w:basedOn w:val="Normal"/>
    <w:link w:val="PrrafodelistaCar"/>
    <w:uiPriority w:val="34"/>
    <w:qFormat/>
    <w:rsid w:val="00716838"/>
    <w:pPr>
      <w:ind w:left="720"/>
      <w:contextualSpacing/>
    </w:pPr>
  </w:style>
  <w:style w:type="character" w:customStyle="1" w:styleId="PrrafodelistaCar">
    <w:name w:val="Párrafo de lista Car"/>
    <w:aliases w:val="Chulito Car,Bolita Car,Guión Car,BOLA Car,Párrafo de lista21 Car,Titulo 8 Car,Párrafo de lista3 Car,HOJA Car,Párrafo encimadas Car,Colorful List Accent 1 Car,Colorful List - Accent 11 Car,BOLADEF Car,Bola Car,Párrafo de lista31 Car"/>
    <w:basedOn w:val="Fuentedeprrafopredeter"/>
    <w:link w:val="Prrafodelista"/>
    <w:uiPriority w:val="34"/>
    <w:qFormat/>
    <w:rsid w:val="00FF1DAA"/>
    <w:rPr>
      <w:rFonts w:ascii="Arial Narrow" w:hAnsi="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3</Pages>
  <Words>1473</Words>
  <Characters>8107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Espitia</dc:creator>
  <cp:keywords/>
  <dc:description/>
  <cp:lastModifiedBy>Admin</cp:lastModifiedBy>
  <cp:revision>9</cp:revision>
  <cp:lastPrinted>2026-02-17T21:22:00Z</cp:lastPrinted>
  <dcterms:created xsi:type="dcterms:W3CDTF">2026-02-17T20:45:00Z</dcterms:created>
  <dcterms:modified xsi:type="dcterms:W3CDTF">2026-02-19T16:22:00Z</dcterms:modified>
</cp:coreProperties>
</file>